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7061" w14:textId="77777777" w:rsidR="009A0029" w:rsidRDefault="009A0029" w:rsidP="005417B1">
      <w:pPr>
        <w:framePr w:w="4080" w:h="760" w:wrap="none" w:vAnchor="page" w:hAnchor="page" w:x="4017" w:y="7790"/>
        <w:adjustRightInd w:val="0"/>
        <w:spacing w:line="380" w:lineRule="exact"/>
        <w:jc w:val="both"/>
        <w:rPr>
          <w:b/>
          <w:bCs/>
          <w:color w:val="000000"/>
          <w:spacing w:val="-5"/>
          <w:sz w:val="32"/>
          <w:szCs w:val="32"/>
        </w:rPr>
      </w:pPr>
    </w:p>
    <w:p w14:paraId="1CACD4C9" w14:textId="30D2AF36" w:rsidR="002E518B" w:rsidRDefault="003331A4" w:rsidP="005417B1">
      <w:pPr>
        <w:framePr w:w="4080" w:h="760" w:wrap="none" w:vAnchor="page" w:hAnchor="page" w:x="4017" w:y="7790"/>
        <w:adjustRightInd w:val="0"/>
        <w:spacing w:line="380" w:lineRule="exact"/>
        <w:jc w:val="both"/>
        <w:rPr>
          <w:b/>
          <w:bCs/>
          <w:color w:val="000000"/>
          <w:spacing w:val="-5"/>
          <w:sz w:val="32"/>
          <w:szCs w:val="32"/>
        </w:rPr>
      </w:pPr>
      <w:r>
        <w:rPr>
          <w:b/>
          <w:bCs/>
          <w:color w:val="000000"/>
          <w:spacing w:val="-5"/>
          <w:sz w:val="32"/>
          <w:szCs w:val="32"/>
        </w:rPr>
        <w:t>AIM Business School</w:t>
      </w:r>
    </w:p>
    <w:p w14:paraId="3CEEF23F" w14:textId="2D1513FE" w:rsidR="00D53393" w:rsidRDefault="00E9629B" w:rsidP="005417B1">
      <w:pPr>
        <w:framePr w:w="4080" w:h="760" w:wrap="none" w:vAnchor="page" w:hAnchor="page" w:x="4017" w:y="7790"/>
        <w:adjustRightInd w:val="0"/>
        <w:spacing w:line="380" w:lineRule="exact"/>
        <w:jc w:val="both"/>
        <w:rPr>
          <w:b/>
          <w:bCs/>
          <w:color w:val="000000"/>
          <w:spacing w:val="-5"/>
          <w:sz w:val="32"/>
          <w:szCs w:val="32"/>
        </w:rPr>
      </w:pPr>
      <w:r>
        <w:rPr>
          <w:b/>
          <w:bCs/>
          <w:color w:val="000000"/>
          <w:spacing w:val="-5"/>
          <w:sz w:val="32"/>
          <w:szCs w:val="32"/>
        </w:rPr>
        <w:t xml:space="preserve">Recognition for Prior Learning </w:t>
      </w:r>
    </w:p>
    <w:p w14:paraId="35D01EC6" w14:textId="77777777" w:rsidR="00D53393" w:rsidRDefault="00E9629B" w:rsidP="005417B1">
      <w:pPr>
        <w:framePr w:w="4080" w:h="760" w:wrap="none" w:vAnchor="page" w:hAnchor="page" w:x="4017" w:y="7790"/>
        <w:adjustRightInd w:val="0"/>
        <w:spacing w:line="380" w:lineRule="exact"/>
        <w:jc w:val="both"/>
        <w:rPr>
          <w:b/>
          <w:bCs/>
          <w:color w:val="000000"/>
          <w:spacing w:val="-4"/>
          <w:sz w:val="32"/>
          <w:szCs w:val="32"/>
        </w:rPr>
      </w:pPr>
      <w:r>
        <w:rPr>
          <w:b/>
          <w:bCs/>
          <w:color w:val="000000"/>
          <w:spacing w:val="-4"/>
          <w:sz w:val="32"/>
          <w:szCs w:val="32"/>
        </w:rPr>
        <w:t xml:space="preserve">Guide for Applicants </w:t>
      </w:r>
    </w:p>
    <w:p w14:paraId="0C397224" w14:textId="49929FC6" w:rsidR="00D53393" w:rsidRDefault="006E70C2" w:rsidP="006C04B6">
      <w:pPr>
        <w:adjustRightInd w:val="0"/>
        <w:spacing w:line="1" w:lineRule="exact"/>
        <w:jc w:val="both"/>
        <w:rPr>
          <w:sz w:val="24"/>
          <w:szCs w:val="24"/>
        </w:rPr>
        <w:sectPr w:rsidR="00D53393">
          <w:footerReference w:type="default" r:id="rId11"/>
          <w:pgSz w:w="11920" w:h="16840"/>
          <w:pgMar w:top="0" w:right="4680" w:bottom="0" w:left="0" w:header="720" w:footer="720" w:gutter="0"/>
          <w:cols w:space="720"/>
          <w:noEndnote/>
        </w:sectPr>
      </w:pPr>
      <w:r>
        <w:rPr>
          <w:noProof/>
          <w:sz w:val="24"/>
          <w:szCs w:val="24"/>
        </w:rPr>
        <w:drawing>
          <wp:anchor distT="0" distB="0" distL="114300" distR="114300" simplePos="0" relativeHeight="251659264" behindDoc="0" locked="0" layoutInCell="1" allowOverlap="1" wp14:anchorId="18202460" wp14:editId="7AD4DE35">
            <wp:simplePos x="0" y="0"/>
            <wp:positionH relativeFrom="page">
              <wp:posOffset>1577758</wp:posOffset>
            </wp:positionH>
            <wp:positionV relativeFrom="paragraph">
              <wp:posOffset>1878583</wp:posOffset>
            </wp:positionV>
            <wp:extent cx="4597400" cy="2421255"/>
            <wp:effectExtent l="0" t="0" r="0" b="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400" cy="2421255"/>
                    </a:xfrm>
                    <a:prstGeom prst="rect">
                      <a:avLst/>
                    </a:prstGeom>
                    <a:noFill/>
                  </pic:spPr>
                </pic:pic>
              </a:graphicData>
            </a:graphic>
          </wp:anchor>
        </w:drawing>
      </w:r>
      <w:r>
        <w:rPr>
          <w:noProof/>
        </w:rPr>
        <mc:AlternateContent>
          <mc:Choice Requires="wps">
            <w:drawing>
              <wp:inline distT="0" distB="0" distL="0" distR="0" wp14:anchorId="71394A71" wp14:editId="38A77F2D">
                <wp:extent cx="304800" cy="304800"/>
                <wp:effectExtent l="0" t="0" r="0" b="0"/>
                <wp:docPr id="6" name="Rectangle 6" descr="blob:https://ivyinstitute-my.sharepoint.com/fb2d67d4-46b7-4d96-b380-db22eda8c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44B49" id="Rectangle 6" o:spid="_x0000_s1026" alt="blob:https://ivyinstitute-my.sharepoint.com/fb2d67d4-46b7-4d96-b380-db22eda8c15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C0honwAgAAEAYAAA4A&#10;AAAAAAAAAAAAAAAALgIAAGRycy9lMm9Eb2MueG1sUEsBAi0AFAAGAAgAAAAhAEyg6SzYAAAAAwEA&#10;AA8AAAAAAAAAAAAAAAAASgUAAGRycy9kb3ducmV2LnhtbFBLBQYAAAAABAAEAPMAAABPBgAAAAA=&#10;" filled="f" stroked="f">
                <o:lock v:ext="edit" aspectratio="t"/>
                <w10:anchorlock/>
              </v:rect>
            </w:pict>
          </mc:Fallback>
        </mc:AlternateContent>
      </w:r>
      <w:r w:rsidR="002E518B">
        <w:rPr>
          <w:noProof/>
          <w:sz w:val="24"/>
          <w:szCs w:val="24"/>
        </w:rPr>
        <w:drawing>
          <wp:inline distT="0" distB="0" distL="0" distR="0" wp14:anchorId="5D8C7D95" wp14:editId="3AC86C68">
            <wp:extent cx="3295650" cy="13811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0" cy="1381125"/>
                    </a:xfrm>
                    <a:prstGeom prst="rect">
                      <a:avLst/>
                    </a:prstGeom>
                    <a:noFill/>
                  </pic:spPr>
                </pic:pic>
              </a:graphicData>
            </a:graphic>
          </wp:inline>
        </w:drawing>
      </w:r>
      <w:r w:rsidR="002E518B">
        <w:rPr>
          <w:noProof/>
          <w:sz w:val="24"/>
          <w:szCs w:val="24"/>
        </w:rPr>
        <w:drawing>
          <wp:inline distT="0" distB="0" distL="0" distR="0" wp14:anchorId="18E195BD" wp14:editId="7D68EB47">
            <wp:extent cx="3295650" cy="13811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0" cy="1381125"/>
                    </a:xfrm>
                    <a:prstGeom prst="rect">
                      <a:avLst/>
                    </a:prstGeom>
                    <a:noFill/>
                  </pic:spPr>
                </pic:pic>
              </a:graphicData>
            </a:graphic>
          </wp:inline>
        </w:drawing>
      </w:r>
      <w:r w:rsidR="002E518B">
        <w:rPr>
          <w:noProof/>
        </w:rPr>
        <w:drawing>
          <wp:inline distT="0" distB="0" distL="0" distR="0" wp14:anchorId="1165212B" wp14:editId="6FB622B2">
            <wp:extent cx="3295650" cy="1381125"/>
            <wp:effectExtent l="0" t="0" r="0" b="952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650" cy="1381125"/>
                    </a:xfrm>
                    <a:prstGeom prst="rect">
                      <a:avLst/>
                    </a:prstGeom>
                    <a:noFill/>
                    <a:ln>
                      <a:noFill/>
                    </a:ln>
                  </pic:spPr>
                </pic:pic>
              </a:graphicData>
            </a:graphic>
          </wp:inline>
        </w:drawing>
      </w:r>
      <w:r w:rsidR="002E518B">
        <w:rPr>
          <w:noProof/>
        </w:rPr>
        <w:drawing>
          <wp:inline distT="0" distB="0" distL="0" distR="0" wp14:anchorId="6D2D5B94" wp14:editId="769030AE">
            <wp:extent cx="4597400" cy="2421255"/>
            <wp:effectExtent l="0" t="0" r="0" b="0"/>
            <wp:docPr id="61" name="Picture 61" descr="Online MBA Degrees in Australia - AIM Business School (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line MBA Degrees in Australia - AIM Business School (AB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7400" cy="2421255"/>
                    </a:xfrm>
                    <a:prstGeom prst="rect">
                      <a:avLst/>
                    </a:prstGeom>
                    <a:noFill/>
                    <a:ln>
                      <a:noFill/>
                    </a:ln>
                  </pic:spPr>
                </pic:pic>
              </a:graphicData>
            </a:graphic>
          </wp:inline>
        </w:drawing>
      </w:r>
      <w:r w:rsidR="002E518B">
        <w:rPr>
          <w:noProof/>
          <w:sz w:val="24"/>
          <w:szCs w:val="24"/>
        </w:rPr>
        <w:drawing>
          <wp:inline distT="0" distB="0" distL="0" distR="0" wp14:anchorId="1E3F5CD8" wp14:editId="799F343F">
            <wp:extent cx="6657975" cy="26574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7975" cy="2657475"/>
                    </a:xfrm>
                    <a:prstGeom prst="rect">
                      <a:avLst/>
                    </a:prstGeom>
                    <a:noFill/>
                  </pic:spPr>
                </pic:pic>
              </a:graphicData>
            </a:graphic>
          </wp:inline>
        </w:drawing>
      </w:r>
      <w:r w:rsidR="002E518B">
        <w:rPr>
          <w:noProof/>
          <w:sz w:val="24"/>
          <w:szCs w:val="24"/>
        </w:rPr>
        <w:drawing>
          <wp:inline distT="0" distB="0" distL="0" distR="0" wp14:anchorId="3EE8425B" wp14:editId="7A9E17F2">
            <wp:extent cx="3352800" cy="1409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1409700"/>
                    </a:xfrm>
                    <a:prstGeom prst="rect">
                      <a:avLst/>
                    </a:prstGeom>
                    <a:noFill/>
                  </pic:spPr>
                </pic:pic>
              </a:graphicData>
            </a:graphic>
          </wp:inline>
        </w:drawing>
      </w:r>
      <w:r w:rsidR="009B6DDC">
        <w:rPr>
          <w:noProof/>
          <w:sz w:val="24"/>
          <w:szCs w:val="24"/>
        </w:rPr>
        <w:t>1</w:t>
      </w:r>
      <w:r w:rsidR="009A0029" w:rsidRPr="009A0029">
        <w:t xml:space="preserve"> </w:t>
      </w:r>
      <w:r w:rsidR="009A0029">
        <w:rPr>
          <w:noProof/>
        </w:rPr>
        <w:drawing>
          <wp:anchor distT="0" distB="0" distL="114300" distR="114300" simplePos="0" relativeHeight="251658240" behindDoc="0" locked="0" layoutInCell="1" allowOverlap="1" wp14:anchorId="31EAE732" wp14:editId="6B8DB2A4">
            <wp:simplePos x="0" y="0"/>
            <wp:positionH relativeFrom="column">
              <wp:posOffset>0</wp:posOffset>
            </wp:positionH>
            <wp:positionV relativeFrom="paragraph">
              <wp:posOffset>-1828800</wp:posOffset>
            </wp:positionV>
            <wp:extent cx="4597400" cy="18332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7400" cy="1833245"/>
                    </a:xfrm>
                    <a:prstGeom prst="rect">
                      <a:avLst/>
                    </a:prstGeom>
                    <a:noFill/>
                    <a:ln>
                      <a:noFill/>
                    </a:ln>
                  </pic:spPr>
                </pic:pic>
              </a:graphicData>
            </a:graphic>
          </wp:anchor>
        </w:drawing>
      </w:r>
    </w:p>
    <w:p w14:paraId="61BA7772" w14:textId="3DE695DC" w:rsidR="00E96FAA" w:rsidRDefault="00E96FAA" w:rsidP="006C04B6">
      <w:pPr>
        <w:adjustRightInd w:val="0"/>
        <w:spacing w:line="340" w:lineRule="exact"/>
        <w:ind w:left="1440"/>
        <w:jc w:val="both"/>
        <w:rPr>
          <w:color w:val="000000"/>
          <w:spacing w:val="-6"/>
          <w:sz w:val="28"/>
          <w:szCs w:val="28"/>
        </w:rPr>
      </w:pPr>
      <w:bookmarkStart w:id="0" w:name="bookmark1"/>
      <w:bookmarkEnd w:id="0"/>
    </w:p>
    <w:sdt>
      <w:sdtPr>
        <w:rPr>
          <w:rFonts w:ascii="Calibri" w:eastAsia="Times New Roman" w:hAnsi="Calibri" w:cs="Calibri"/>
          <w:color w:val="auto"/>
          <w:sz w:val="20"/>
          <w:szCs w:val="20"/>
          <w:lang w:eastAsia="en-AU"/>
        </w:rPr>
        <w:id w:val="1752312575"/>
        <w:docPartObj>
          <w:docPartGallery w:val="Table of Contents"/>
          <w:docPartUnique/>
        </w:docPartObj>
      </w:sdtPr>
      <w:sdtEndPr>
        <w:rPr>
          <w:b/>
          <w:bCs/>
          <w:noProof/>
        </w:rPr>
      </w:sdtEndPr>
      <w:sdtContent>
        <w:p w14:paraId="5B1D6E9F" w14:textId="5EF33B5D" w:rsidR="00B84AF5" w:rsidRDefault="00B84AF5" w:rsidP="003E742C">
          <w:pPr>
            <w:pStyle w:val="TOCHeading"/>
            <w:ind w:left="1134"/>
          </w:pPr>
          <w:r>
            <w:t>Contents</w:t>
          </w:r>
        </w:p>
        <w:p w14:paraId="07495DED" w14:textId="5C01C4E7" w:rsidR="00E663EB" w:rsidRPr="00E676AB" w:rsidRDefault="00E663EB" w:rsidP="00E676AB">
          <w:pPr>
            <w:pStyle w:val="TOC1"/>
            <w:rPr>
              <w:noProof/>
            </w:rPr>
          </w:pPr>
          <w:r w:rsidRPr="00E676AB">
            <w:rPr>
              <w:noProof/>
            </w:rPr>
            <w:fldChar w:fldCharType="begin"/>
          </w:r>
          <w:r w:rsidRPr="00E676AB">
            <w:rPr>
              <w:noProof/>
            </w:rPr>
            <w:instrText xml:space="preserve"> REF _Ref120092097 </w:instrText>
          </w:r>
          <w:r w:rsidR="00E676AB">
            <w:rPr>
              <w:noProof/>
            </w:rPr>
            <w:instrText xml:space="preserve"> \* MERGEFORMAT </w:instrText>
          </w:r>
          <w:r w:rsidRPr="00E676AB">
            <w:rPr>
              <w:noProof/>
            </w:rPr>
            <w:fldChar w:fldCharType="separate"/>
          </w:r>
          <w:r w:rsidRPr="00E676AB">
            <w:t>Introduction</w:t>
          </w:r>
          <w:r w:rsidRPr="00E676AB">
            <w:rPr>
              <w:noProof/>
            </w:rPr>
            <w:fldChar w:fldCharType="end"/>
          </w:r>
          <w:r w:rsidRPr="00E676AB">
            <w:rPr>
              <w:noProof/>
            </w:rPr>
            <w:t xml:space="preserve"> ………………………………………………………………………………………………………………………</w:t>
          </w:r>
          <w:r w:rsidR="00E676AB">
            <w:rPr>
              <w:noProof/>
            </w:rPr>
            <w:t>….</w:t>
          </w:r>
          <w:r w:rsidRPr="00E676AB">
            <w:rPr>
              <w:noProof/>
            </w:rPr>
            <w:t>3</w:t>
          </w:r>
        </w:p>
        <w:p w14:paraId="083C70CD" w14:textId="0AEED40B" w:rsidR="000D0A68" w:rsidRDefault="000D0A68" w:rsidP="00E676AB">
          <w:pPr>
            <w:pStyle w:val="TOC1"/>
            <w:rPr>
              <w:rFonts w:asciiTheme="minorHAnsi" w:eastAsiaTheme="minorEastAsia" w:hAnsiTheme="minorHAnsi" w:cstheme="minorBidi"/>
              <w:noProof/>
              <w:sz w:val="22"/>
              <w:szCs w:val="22"/>
              <w:lang w:val="en-AU"/>
            </w:rPr>
          </w:pPr>
          <w:r>
            <w:rPr>
              <w:noProof/>
            </w:rPr>
            <w:t>1.Deciding whether to apply for RPL</w:t>
          </w:r>
          <w:r>
            <w:rPr>
              <w:noProof/>
            </w:rPr>
            <w:tab/>
            <w:t>4</w:t>
          </w:r>
        </w:p>
        <w:p w14:paraId="11C00ED7" w14:textId="29B6301F" w:rsidR="000D0A68" w:rsidRDefault="000D0A68" w:rsidP="003E742C">
          <w:pPr>
            <w:pStyle w:val="TOC2"/>
            <w:ind w:left="1134"/>
            <w:rPr>
              <w:rFonts w:eastAsiaTheme="minorEastAsia" w:cstheme="minorBidi"/>
              <w:b w:val="0"/>
              <w:bCs w:val="0"/>
              <w:noProof/>
              <w:sz w:val="22"/>
              <w:szCs w:val="22"/>
              <w:lang w:val="en-AU"/>
            </w:rPr>
          </w:pPr>
          <w:r>
            <w:rPr>
              <w:noProof/>
            </w:rPr>
            <w:t>1.1.</w:t>
          </w:r>
          <w:r w:rsidR="000B1508">
            <w:rPr>
              <w:noProof/>
            </w:rPr>
            <w:t xml:space="preserve"> </w:t>
          </w:r>
          <w:r>
            <w:rPr>
              <w:noProof/>
            </w:rPr>
            <w:t>Self-assessment</w:t>
          </w:r>
          <w:r>
            <w:rPr>
              <w:noProof/>
            </w:rPr>
            <w:tab/>
            <w:t>4</w:t>
          </w:r>
        </w:p>
        <w:p w14:paraId="10060196" w14:textId="26E7E7D9" w:rsidR="000D0A68" w:rsidRDefault="000D0A68" w:rsidP="003E742C">
          <w:pPr>
            <w:pStyle w:val="TOC2"/>
            <w:ind w:left="1134"/>
            <w:rPr>
              <w:rFonts w:eastAsiaTheme="minorEastAsia" w:cstheme="minorBidi"/>
              <w:b w:val="0"/>
              <w:bCs w:val="0"/>
              <w:noProof/>
              <w:sz w:val="22"/>
              <w:szCs w:val="22"/>
              <w:lang w:val="en-AU"/>
            </w:rPr>
          </w:pPr>
          <w:r>
            <w:rPr>
              <w:noProof/>
            </w:rPr>
            <w:t>1.2.</w:t>
          </w:r>
          <w:r w:rsidR="000B1508">
            <w:rPr>
              <w:noProof/>
            </w:rPr>
            <w:t xml:space="preserve"> </w:t>
          </w:r>
          <w:r>
            <w:rPr>
              <w:noProof/>
            </w:rPr>
            <w:t>Making the decision</w:t>
          </w:r>
          <w:r>
            <w:rPr>
              <w:noProof/>
            </w:rPr>
            <w:tab/>
            <w:t>5</w:t>
          </w:r>
        </w:p>
        <w:p w14:paraId="517782CD" w14:textId="0B7BC958" w:rsidR="000D0A68" w:rsidRDefault="000D0A68" w:rsidP="00E676AB">
          <w:pPr>
            <w:pStyle w:val="TOC1"/>
            <w:rPr>
              <w:rFonts w:asciiTheme="minorHAnsi" w:eastAsiaTheme="minorEastAsia" w:hAnsiTheme="minorHAnsi" w:cstheme="minorBidi"/>
              <w:noProof/>
              <w:sz w:val="22"/>
              <w:szCs w:val="22"/>
              <w:lang w:val="en-AU"/>
            </w:rPr>
          </w:pPr>
          <w:r>
            <w:rPr>
              <w:noProof/>
            </w:rPr>
            <w:t>2.</w:t>
          </w:r>
          <w:r w:rsidR="000B1508">
            <w:rPr>
              <w:noProof/>
            </w:rPr>
            <w:t xml:space="preserve"> </w:t>
          </w:r>
          <w:r>
            <w:rPr>
              <w:noProof/>
            </w:rPr>
            <w:t>How to prepare an RPL claim: the RPL portfolio</w:t>
          </w:r>
          <w:r>
            <w:rPr>
              <w:noProof/>
            </w:rPr>
            <w:tab/>
            <w:t>6</w:t>
          </w:r>
        </w:p>
        <w:p w14:paraId="70E1CBDC" w14:textId="3DF8C3C9" w:rsidR="000D0A68" w:rsidRDefault="000D0A68" w:rsidP="003E742C">
          <w:pPr>
            <w:pStyle w:val="TOC2"/>
            <w:ind w:left="1134"/>
            <w:rPr>
              <w:rFonts w:eastAsiaTheme="minorEastAsia" w:cstheme="minorBidi"/>
              <w:b w:val="0"/>
              <w:bCs w:val="0"/>
              <w:noProof/>
              <w:sz w:val="22"/>
              <w:szCs w:val="22"/>
              <w:lang w:val="en-AU"/>
            </w:rPr>
          </w:pPr>
          <w:r>
            <w:rPr>
              <w:noProof/>
            </w:rPr>
            <w:t>2.1.</w:t>
          </w:r>
          <w:r w:rsidR="000B1508">
            <w:rPr>
              <w:noProof/>
            </w:rPr>
            <w:t xml:space="preserve"> </w:t>
          </w:r>
          <w:r>
            <w:rPr>
              <w:noProof/>
            </w:rPr>
            <w:t>The RPL Portfolio</w:t>
          </w:r>
          <w:r>
            <w:rPr>
              <w:noProof/>
            </w:rPr>
            <w:tab/>
            <w:t>6</w:t>
          </w:r>
        </w:p>
        <w:p w14:paraId="2156AB83" w14:textId="2E098324" w:rsidR="000D0A68" w:rsidRDefault="000D0A68" w:rsidP="003E742C">
          <w:pPr>
            <w:pStyle w:val="TOC2"/>
            <w:ind w:left="1134"/>
            <w:rPr>
              <w:rFonts w:eastAsiaTheme="minorEastAsia" w:cstheme="minorBidi"/>
              <w:b w:val="0"/>
              <w:bCs w:val="0"/>
              <w:noProof/>
              <w:sz w:val="22"/>
              <w:szCs w:val="22"/>
              <w:lang w:val="en-AU"/>
            </w:rPr>
          </w:pPr>
          <w:r>
            <w:rPr>
              <w:noProof/>
            </w:rPr>
            <w:t>2.2.</w:t>
          </w:r>
          <w:r w:rsidR="000B1508">
            <w:rPr>
              <w:noProof/>
            </w:rPr>
            <w:t xml:space="preserve"> </w:t>
          </w:r>
          <w:r>
            <w:rPr>
              <w:noProof/>
            </w:rPr>
            <w:t>Curriculum Vitae</w:t>
          </w:r>
          <w:r>
            <w:rPr>
              <w:noProof/>
            </w:rPr>
            <w:tab/>
            <w:t>6</w:t>
          </w:r>
        </w:p>
        <w:p w14:paraId="14FE8C58" w14:textId="48D85389" w:rsidR="000D0A68" w:rsidRDefault="000D0A68" w:rsidP="003E742C">
          <w:pPr>
            <w:pStyle w:val="TOC2"/>
            <w:ind w:left="1134"/>
            <w:rPr>
              <w:rFonts w:eastAsiaTheme="minorEastAsia" w:cstheme="minorBidi"/>
              <w:b w:val="0"/>
              <w:bCs w:val="0"/>
              <w:noProof/>
              <w:sz w:val="22"/>
              <w:szCs w:val="22"/>
              <w:lang w:val="en-AU"/>
            </w:rPr>
          </w:pPr>
          <w:r>
            <w:rPr>
              <w:noProof/>
            </w:rPr>
            <w:t>2.3.</w:t>
          </w:r>
          <w:r w:rsidR="000B1508">
            <w:rPr>
              <w:noProof/>
            </w:rPr>
            <w:t xml:space="preserve"> </w:t>
          </w:r>
          <w:r>
            <w:rPr>
              <w:noProof/>
            </w:rPr>
            <w:t>Current job description</w:t>
          </w:r>
          <w:r>
            <w:rPr>
              <w:noProof/>
            </w:rPr>
            <w:tab/>
            <w:t>6</w:t>
          </w:r>
        </w:p>
        <w:p w14:paraId="045AD7F3" w14:textId="192202F6" w:rsidR="000D0A68" w:rsidRDefault="000D0A68" w:rsidP="003E742C">
          <w:pPr>
            <w:pStyle w:val="TOC2"/>
            <w:ind w:left="1134"/>
            <w:rPr>
              <w:rFonts w:eastAsiaTheme="minorEastAsia" w:cstheme="minorBidi"/>
              <w:b w:val="0"/>
              <w:bCs w:val="0"/>
              <w:noProof/>
              <w:sz w:val="22"/>
              <w:szCs w:val="22"/>
              <w:lang w:val="en-AU"/>
            </w:rPr>
          </w:pPr>
          <w:r>
            <w:rPr>
              <w:noProof/>
            </w:rPr>
            <w:t>2.4.</w:t>
          </w:r>
          <w:r w:rsidR="000B1508">
            <w:rPr>
              <w:noProof/>
            </w:rPr>
            <w:t xml:space="preserve"> </w:t>
          </w:r>
          <w:r>
            <w:rPr>
              <w:noProof/>
            </w:rPr>
            <w:t>Transcripts and certificates</w:t>
          </w:r>
          <w:r>
            <w:rPr>
              <w:noProof/>
            </w:rPr>
            <w:tab/>
            <w:t>7</w:t>
          </w:r>
        </w:p>
        <w:p w14:paraId="2C1B3FCC" w14:textId="6DE06C0A" w:rsidR="000D0A68" w:rsidRDefault="000D0A68" w:rsidP="003E742C">
          <w:pPr>
            <w:pStyle w:val="TOC2"/>
            <w:ind w:left="1134"/>
            <w:rPr>
              <w:rFonts w:eastAsiaTheme="minorEastAsia" w:cstheme="minorBidi"/>
              <w:b w:val="0"/>
              <w:bCs w:val="0"/>
              <w:noProof/>
              <w:sz w:val="22"/>
              <w:szCs w:val="22"/>
              <w:lang w:val="en-AU"/>
            </w:rPr>
          </w:pPr>
          <w:r>
            <w:rPr>
              <w:noProof/>
            </w:rPr>
            <w:t>2.5.</w:t>
          </w:r>
          <w:r w:rsidR="000B1508">
            <w:rPr>
              <w:noProof/>
            </w:rPr>
            <w:t xml:space="preserve"> </w:t>
          </w:r>
          <w:r>
            <w:rPr>
              <w:noProof/>
            </w:rPr>
            <w:t>Detailed RPL claim for individual unit</w:t>
          </w:r>
          <w:r>
            <w:rPr>
              <w:noProof/>
            </w:rPr>
            <w:tab/>
          </w:r>
          <w:r w:rsidR="00F042B5">
            <w:rPr>
              <w:noProof/>
            </w:rPr>
            <w:t>7</w:t>
          </w:r>
        </w:p>
        <w:p w14:paraId="2C6B49A1" w14:textId="142FB0FA" w:rsidR="000D0A68" w:rsidRDefault="000D0A68" w:rsidP="00E676AB">
          <w:pPr>
            <w:pStyle w:val="TOC1"/>
            <w:rPr>
              <w:rFonts w:asciiTheme="minorHAnsi" w:eastAsiaTheme="minorEastAsia" w:hAnsiTheme="minorHAnsi" w:cstheme="minorBidi"/>
              <w:noProof/>
              <w:sz w:val="22"/>
              <w:szCs w:val="22"/>
              <w:lang w:val="en-AU"/>
            </w:rPr>
          </w:pPr>
          <w:r w:rsidRPr="00111DB2">
            <w:rPr>
              <w:noProof/>
            </w:rPr>
            <w:t>3.</w:t>
          </w:r>
          <w:r w:rsidR="000B1508">
            <w:rPr>
              <w:noProof/>
            </w:rPr>
            <w:t xml:space="preserve"> </w:t>
          </w:r>
          <w:r>
            <w:rPr>
              <w:noProof/>
            </w:rPr>
            <w:t>How to submit the RPL portfolio</w:t>
          </w:r>
          <w:r>
            <w:rPr>
              <w:noProof/>
            </w:rPr>
            <w:tab/>
          </w:r>
          <w:r w:rsidR="00F042B5">
            <w:rPr>
              <w:noProof/>
            </w:rPr>
            <w:t>9</w:t>
          </w:r>
        </w:p>
        <w:p w14:paraId="2AF47B22" w14:textId="7EA050E2" w:rsidR="000D0A68" w:rsidRDefault="000D0A68" w:rsidP="00E676AB">
          <w:pPr>
            <w:pStyle w:val="TOC1"/>
            <w:rPr>
              <w:rFonts w:asciiTheme="minorHAnsi" w:eastAsiaTheme="minorEastAsia" w:hAnsiTheme="minorHAnsi" w:cstheme="minorBidi"/>
              <w:noProof/>
              <w:sz w:val="22"/>
              <w:szCs w:val="22"/>
              <w:lang w:val="en-AU"/>
            </w:rPr>
          </w:pPr>
          <w:r>
            <w:rPr>
              <w:noProof/>
            </w:rPr>
            <w:t>4.</w:t>
          </w:r>
          <w:r w:rsidR="000B1508">
            <w:rPr>
              <w:noProof/>
            </w:rPr>
            <w:t xml:space="preserve"> </w:t>
          </w:r>
          <w:r>
            <w:rPr>
              <w:noProof/>
            </w:rPr>
            <w:t>What happens after your submission</w:t>
          </w:r>
          <w:r>
            <w:rPr>
              <w:noProof/>
            </w:rPr>
            <w:tab/>
          </w:r>
          <w:r w:rsidR="00F042B5">
            <w:rPr>
              <w:noProof/>
            </w:rPr>
            <w:t>9</w:t>
          </w:r>
        </w:p>
        <w:p w14:paraId="0024926F" w14:textId="2E07B489" w:rsidR="000D0A68" w:rsidRDefault="000D0A68" w:rsidP="003E742C">
          <w:pPr>
            <w:pStyle w:val="TOC2"/>
            <w:ind w:left="1134"/>
            <w:rPr>
              <w:rFonts w:eastAsiaTheme="minorEastAsia" w:cstheme="minorBidi"/>
              <w:b w:val="0"/>
              <w:bCs w:val="0"/>
              <w:noProof/>
              <w:sz w:val="22"/>
              <w:szCs w:val="22"/>
              <w:lang w:val="en-AU"/>
            </w:rPr>
          </w:pPr>
          <w:r>
            <w:rPr>
              <w:noProof/>
            </w:rPr>
            <w:t>4.1.</w:t>
          </w:r>
          <w:r w:rsidR="000B1508">
            <w:rPr>
              <w:noProof/>
            </w:rPr>
            <w:t xml:space="preserve"> </w:t>
          </w:r>
          <w:r>
            <w:rPr>
              <w:noProof/>
            </w:rPr>
            <w:t>Assessment of the RPL Portfolio</w:t>
          </w:r>
          <w:r>
            <w:rPr>
              <w:noProof/>
            </w:rPr>
            <w:tab/>
          </w:r>
          <w:r w:rsidR="00F042B5">
            <w:rPr>
              <w:noProof/>
            </w:rPr>
            <w:t>9</w:t>
          </w:r>
        </w:p>
        <w:p w14:paraId="16125FF4" w14:textId="08B20CB0" w:rsidR="000D0A68" w:rsidRDefault="000D0A68" w:rsidP="003E742C">
          <w:pPr>
            <w:pStyle w:val="TOC2"/>
            <w:ind w:left="1134"/>
            <w:rPr>
              <w:rFonts w:eastAsiaTheme="minorEastAsia" w:cstheme="minorBidi"/>
              <w:b w:val="0"/>
              <w:bCs w:val="0"/>
              <w:noProof/>
              <w:sz w:val="22"/>
              <w:szCs w:val="22"/>
              <w:lang w:val="en-AU"/>
            </w:rPr>
          </w:pPr>
          <w:r>
            <w:rPr>
              <w:noProof/>
            </w:rPr>
            <w:t>4.2.</w:t>
          </w:r>
          <w:r w:rsidR="000B1508">
            <w:rPr>
              <w:rFonts w:eastAsiaTheme="minorEastAsia" w:cstheme="minorBidi"/>
              <w:b w:val="0"/>
              <w:bCs w:val="0"/>
              <w:noProof/>
              <w:sz w:val="22"/>
              <w:szCs w:val="22"/>
              <w:lang w:val="en-AU"/>
            </w:rPr>
            <w:t xml:space="preserve"> </w:t>
          </w:r>
          <w:r w:rsidR="000B1508">
            <w:rPr>
              <w:noProof/>
            </w:rPr>
            <w:t>T</w:t>
          </w:r>
          <w:r>
            <w:rPr>
              <w:noProof/>
            </w:rPr>
            <w:t>he outcome of assessment of the RPL Portfolio</w:t>
          </w:r>
          <w:r>
            <w:rPr>
              <w:noProof/>
            </w:rPr>
            <w:tab/>
          </w:r>
          <w:r w:rsidR="00F042B5">
            <w:rPr>
              <w:noProof/>
            </w:rPr>
            <w:t>9</w:t>
          </w:r>
        </w:p>
        <w:p w14:paraId="59F7CCE3" w14:textId="01F88DF7" w:rsidR="000D0A68" w:rsidRDefault="000D0A68" w:rsidP="00E676AB">
          <w:pPr>
            <w:pStyle w:val="TOC1"/>
            <w:rPr>
              <w:rFonts w:asciiTheme="minorHAnsi" w:eastAsiaTheme="minorEastAsia" w:hAnsiTheme="minorHAnsi" w:cstheme="minorBidi"/>
              <w:noProof/>
              <w:sz w:val="22"/>
              <w:szCs w:val="22"/>
              <w:lang w:val="en-AU"/>
            </w:rPr>
          </w:pPr>
          <w:r>
            <w:rPr>
              <w:noProof/>
            </w:rPr>
            <w:t>Appendix 1 – Application form</w:t>
          </w:r>
          <w:r>
            <w:rPr>
              <w:noProof/>
            </w:rPr>
            <w:tab/>
            <w:t>1</w:t>
          </w:r>
          <w:r w:rsidR="00F042B5">
            <w:rPr>
              <w:noProof/>
            </w:rPr>
            <w:t>0</w:t>
          </w:r>
        </w:p>
        <w:p w14:paraId="127BFFFC" w14:textId="1CCA5037" w:rsidR="000D0A68" w:rsidRDefault="000D0A68" w:rsidP="003E742C">
          <w:pPr>
            <w:pStyle w:val="TOC2"/>
            <w:ind w:left="1134"/>
            <w:rPr>
              <w:rFonts w:eastAsiaTheme="minorEastAsia" w:cstheme="minorBidi"/>
              <w:b w:val="0"/>
              <w:bCs w:val="0"/>
              <w:noProof/>
              <w:sz w:val="22"/>
              <w:szCs w:val="22"/>
              <w:lang w:val="en-AU"/>
            </w:rPr>
          </w:pPr>
          <w:r>
            <w:rPr>
              <w:noProof/>
            </w:rPr>
            <w:t>PART 1 –</w:t>
          </w:r>
          <w:r w:rsidR="000B5DE4">
            <w:rPr>
              <w:noProof/>
            </w:rPr>
            <w:t xml:space="preserve"> </w:t>
          </w:r>
          <w:r>
            <w:rPr>
              <w:noProof/>
            </w:rPr>
            <w:t>Applicant Information</w:t>
          </w:r>
          <w:r>
            <w:rPr>
              <w:noProof/>
            </w:rPr>
            <w:tab/>
            <w:t>1</w:t>
          </w:r>
          <w:r w:rsidR="00F042B5">
            <w:rPr>
              <w:noProof/>
            </w:rPr>
            <w:t>0</w:t>
          </w:r>
        </w:p>
        <w:p w14:paraId="3A18123B" w14:textId="37516131" w:rsidR="000D0A68" w:rsidRDefault="000D0A68" w:rsidP="003E742C">
          <w:pPr>
            <w:pStyle w:val="TOC2"/>
            <w:ind w:left="1134"/>
            <w:rPr>
              <w:rFonts w:eastAsiaTheme="minorEastAsia" w:cstheme="minorBidi"/>
              <w:b w:val="0"/>
              <w:bCs w:val="0"/>
              <w:noProof/>
              <w:sz w:val="22"/>
              <w:szCs w:val="22"/>
              <w:lang w:val="en-AU"/>
            </w:rPr>
          </w:pPr>
          <w:r>
            <w:rPr>
              <w:noProof/>
            </w:rPr>
            <w:t>PART 2 – Recognition for Prior Learning Claim</w:t>
          </w:r>
          <w:r>
            <w:rPr>
              <w:noProof/>
            </w:rPr>
            <w:tab/>
            <w:t>1</w:t>
          </w:r>
          <w:r w:rsidR="00F042B5">
            <w:rPr>
              <w:noProof/>
            </w:rPr>
            <w:t>1</w:t>
          </w:r>
        </w:p>
        <w:p w14:paraId="4880374D" w14:textId="51B0ED5B" w:rsidR="000D0A68" w:rsidRDefault="000D0A68" w:rsidP="003E742C">
          <w:pPr>
            <w:pStyle w:val="TOC2"/>
            <w:ind w:left="1134"/>
            <w:rPr>
              <w:rFonts w:eastAsiaTheme="minorEastAsia" w:cstheme="minorBidi"/>
              <w:b w:val="0"/>
              <w:bCs w:val="0"/>
              <w:noProof/>
              <w:sz w:val="22"/>
              <w:szCs w:val="22"/>
              <w:lang w:val="en-AU"/>
            </w:rPr>
          </w:pPr>
          <w:r>
            <w:rPr>
              <w:noProof/>
            </w:rPr>
            <w:t>List of Evidence</w:t>
          </w:r>
          <w:r>
            <w:rPr>
              <w:noProof/>
            </w:rPr>
            <w:tab/>
            <w:t>1</w:t>
          </w:r>
          <w:r w:rsidR="00F042B5">
            <w:rPr>
              <w:noProof/>
            </w:rPr>
            <w:t>2</w:t>
          </w:r>
        </w:p>
        <w:p w14:paraId="79D664F4" w14:textId="7841A86A" w:rsidR="000D0A68" w:rsidRDefault="000D0A68" w:rsidP="00982EC2">
          <w:pPr>
            <w:pStyle w:val="TOC2"/>
            <w:ind w:left="1134"/>
            <w:rPr>
              <w:noProof/>
            </w:rPr>
          </w:pPr>
          <w:r>
            <w:rPr>
              <w:noProof/>
            </w:rPr>
            <w:t>Example RPL Claim for Unit</w:t>
          </w:r>
          <w:r>
            <w:rPr>
              <w:noProof/>
            </w:rPr>
            <w:tab/>
            <w:t>1</w:t>
          </w:r>
          <w:r w:rsidR="00F042B5">
            <w:rPr>
              <w:noProof/>
            </w:rPr>
            <w:t>3</w:t>
          </w:r>
        </w:p>
        <w:p w14:paraId="57583015" w14:textId="6D396952" w:rsidR="00134C71" w:rsidRDefault="00134C71" w:rsidP="00134C71">
          <w:pPr>
            <w:rPr>
              <w:rFonts w:eastAsiaTheme="minorEastAsia"/>
            </w:rPr>
          </w:pPr>
        </w:p>
        <w:p w14:paraId="4E8A6ADF" w14:textId="6C083B38" w:rsidR="00134C71" w:rsidRPr="004C5CA7" w:rsidRDefault="00134C71" w:rsidP="00134C71">
          <w:pPr>
            <w:rPr>
              <w:rFonts w:asciiTheme="majorHAnsi" w:eastAsiaTheme="minorEastAsia" w:hAnsiTheme="majorHAnsi" w:cstheme="majorHAnsi"/>
              <w:b/>
              <w:sz w:val="24"/>
              <w:szCs w:val="24"/>
            </w:rPr>
          </w:pPr>
          <w:r>
            <w:rPr>
              <w:rFonts w:eastAsiaTheme="minorEastAsia"/>
            </w:rPr>
            <w:tab/>
            <w:t xml:space="preserve">        </w:t>
          </w:r>
          <w:r w:rsidRPr="00796DA7">
            <w:rPr>
              <w:rFonts w:eastAsiaTheme="minorEastAsia"/>
              <w:b/>
            </w:rPr>
            <w:t xml:space="preserve"> </w:t>
          </w:r>
          <w:r w:rsidR="00E87C23" w:rsidRPr="004C5CA7">
            <w:rPr>
              <w:rFonts w:asciiTheme="majorHAnsi" w:eastAsiaTheme="minorEastAsia" w:hAnsiTheme="majorHAnsi" w:cstheme="majorHAnsi"/>
              <w:b/>
              <w:sz w:val="24"/>
              <w:szCs w:val="24"/>
            </w:rPr>
            <w:fldChar w:fldCharType="begin"/>
          </w:r>
          <w:r w:rsidR="00E87C23" w:rsidRPr="004C5CA7">
            <w:rPr>
              <w:rFonts w:asciiTheme="majorHAnsi" w:eastAsiaTheme="minorEastAsia" w:hAnsiTheme="majorHAnsi" w:cstheme="majorHAnsi"/>
              <w:b/>
              <w:sz w:val="24"/>
              <w:szCs w:val="24"/>
            </w:rPr>
            <w:instrText xml:space="preserve"> REF _Ref120091721 \h </w:instrText>
          </w:r>
          <w:r w:rsidR="00796DA7" w:rsidRPr="004C5CA7">
            <w:rPr>
              <w:rFonts w:asciiTheme="majorHAnsi" w:eastAsiaTheme="minorEastAsia" w:hAnsiTheme="majorHAnsi" w:cstheme="majorHAnsi"/>
              <w:b/>
              <w:sz w:val="24"/>
              <w:szCs w:val="24"/>
            </w:rPr>
            <w:instrText xml:space="preserve"> \* MERGEFORMAT </w:instrText>
          </w:r>
          <w:r w:rsidR="00E87C23" w:rsidRPr="004C5CA7">
            <w:rPr>
              <w:rFonts w:asciiTheme="majorHAnsi" w:eastAsiaTheme="minorEastAsia" w:hAnsiTheme="majorHAnsi" w:cstheme="majorHAnsi"/>
              <w:b/>
              <w:sz w:val="24"/>
              <w:szCs w:val="24"/>
            </w:rPr>
          </w:r>
          <w:r w:rsidR="00E87C23" w:rsidRPr="004C5CA7">
            <w:rPr>
              <w:rFonts w:asciiTheme="majorHAnsi" w:eastAsiaTheme="minorEastAsia" w:hAnsiTheme="majorHAnsi" w:cstheme="majorHAnsi"/>
              <w:b/>
              <w:sz w:val="24"/>
              <w:szCs w:val="24"/>
            </w:rPr>
            <w:fldChar w:fldCharType="separate"/>
          </w:r>
          <w:r w:rsidR="00E2632F" w:rsidRPr="004C5CA7">
            <w:rPr>
              <w:rFonts w:asciiTheme="majorHAnsi" w:hAnsiTheme="majorHAnsi" w:cstheme="majorHAnsi"/>
              <w:b/>
              <w:sz w:val="24"/>
              <w:szCs w:val="24"/>
            </w:rPr>
            <w:t>APPENDIX 2: ALL UNITS LEARNING OUTCOMES</w:t>
          </w:r>
          <w:r w:rsidR="00E87C23" w:rsidRPr="004C5CA7">
            <w:rPr>
              <w:rFonts w:asciiTheme="majorHAnsi" w:eastAsiaTheme="minorEastAsia" w:hAnsiTheme="majorHAnsi" w:cstheme="majorHAnsi"/>
              <w:b/>
              <w:sz w:val="24"/>
              <w:szCs w:val="24"/>
            </w:rPr>
            <w:fldChar w:fldCharType="end"/>
          </w:r>
          <w:r w:rsidR="00E87C23" w:rsidRPr="004C5CA7">
            <w:rPr>
              <w:rFonts w:asciiTheme="majorHAnsi" w:eastAsiaTheme="minorEastAsia" w:hAnsiTheme="majorHAnsi" w:cstheme="majorHAnsi"/>
              <w:b/>
              <w:sz w:val="24"/>
              <w:szCs w:val="24"/>
            </w:rPr>
            <w:t>……………………………………………………………………</w:t>
          </w:r>
          <w:r w:rsidR="00EA1632">
            <w:rPr>
              <w:rFonts w:asciiTheme="majorHAnsi" w:eastAsiaTheme="minorEastAsia" w:hAnsiTheme="majorHAnsi" w:cstheme="majorHAnsi"/>
              <w:b/>
              <w:sz w:val="24"/>
              <w:szCs w:val="24"/>
            </w:rPr>
            <w:t>……</w:t>
          </w:r>
          <w:r w:rsidR="00E87C23" w:rsidRPr="004C5CA7">
            <w:rPr>
              <w:rFonts w:asciiTheme="majorHAnsi" w:eastAsiaTheme="minorEastAsia" w:hAnsiTheme="majorHAnsi" w:cstheme="majorHAnsi"/>
              <w:b/>
              <w:sz w:val="24"/>
              <w:szCs w:val="24"/>
            </w:rPr>
            <w:t xml:space="preserve">16 </w:t>
          </w:r>
        </w:p>
        <w:p w14:paraId="1329A301" w14:textId="414D4D6F" w:rsidR="00B84AF5" w:rsidRDefault="003B56D4" w:rsidP="003E742C">
          <w:pPr>
            <w:ind w:left="1134"/>
          </w:pPr>
        </w:p>
      </w:sdtContent>
    </w:sdt>
    <w:p w14:paraId="520FE2A7" w14:textId="4D87088B" w:rsidR="00B84AF5" w:rsidRDefault="00B84AF5" w:rsidP="006C04B6">
      <w:pPr>
        <w:adjustRightInd w:val="0"/>
        <w:spacing w:line="340" w:lineRule="exact"/>
        <w:ind w:left="1440"/>
        <w:jc w:val="both"/>
        <w:rPr>
          <w:color w:val="000000"/>
          <w:spacing w:val="-6"/>
          <w:sz w:val="28"/>
          <w:szCs w:val="28"/>
        </w:rPr>
      </w:pPr>
    </w:p>
    <w:p w14:paraId="505FA086" w14:textId="77777777" w:rsidR="00B84AF5" w:rsidRPr="00B84AF5" w:rsidRDefault="00B84AF5" w:rsidP="006C04B6">
      <w:pPr>
        <w:adjustRightInd w:val="0"/>
        <w:spacing w:line="340" w:lineRule="exact"/>
        <w:ind w:left="1440"/>
        <w:jc w:val="both"/>
        <w:rPr>
          <w:color w:val="000000"/>
          <w:spacing w:val="-6"/>
          <w:sz w:val="28"/>
          <w:szCs w:val="28"/>
        </w:rPr>
      </w:pPr>
    </w:p>
    <w:p w14:paraId="22DCA999" w14:textId="77777777" w:rsidR="00E96FAA" w:rsidRDefault="00E96FAA" w:rsidP="006C04B6">
      <w:pPr>
        <w:autoSpaceDE/>
        <w:autoSpaceDN/>
        <w:spacing w:after="160" w:line="259" w:lineRule="auto"/>
        <w:jc w:val="both"/>
        <w:rPr>
          <w:b/>
          <w:bCs/>
          <w:color w:val="000000"/>
          <w:spacing w:val="-6"/>
          <w:sz w:val="28"/>
          <w:szCs w:val="28"/>
        </w:rPr>
      </w:pPr>
      <w:r>
        <w:rPr>
          <w:b/>
          <w:bCs/>
          <w:color w:val="000000"/>
          <w:spacing w:val="-6"/>
          <w:sz w:val="28"/>
          <w:szCs w:val="28"/>
        </w:rPr>
        <w:br w:type="page"/>
      </w:r>
    </w:p>
    <w:p w14:paraId="0D8A7BAD" w14:textId="4D60E941" w:rsidR="003E742C" w:rsidRDefault="003E742C" w:rsidP="006C04B6">
      <w:pPr>
        <w:adjustRightInd w:val="0"/>
        <w:spacing w:line="340" w:lineRule="exact"/>
        <w:ind w:left="1440"/>
        <w:jc w:val="both"/>
        <w:rPr>
          <w:b/>
          <w:bCs/>
          <w:color w:val="000000"/>
          <w:spacing w:val="-6"/>
          <w:sz w:val="28"/>
          <w:szCs w:val="28"/>
        </w:rPr>
      </w:pPr>
    </w:p>
    <w:p w14:paraId="79031EBA" w14:textId="4740C34E" w:rsidR="00D53393" w:rsidRPr="00FB494C" w:rsidRDefault="00431D6E" w:rsidP="00FB494C">
      <w:pPr>
        <w:pStyle w:val="Heading2"/>
        <w:numPr>
          <w:ilvl w:val="0"/>
          <w:numId w:val="0"/>
        </w:numPr>
        <w:ind w:left="1440"/>
        <w:rPr>
          <w:sz w:val="28"/>
          <w:szCs w:val="28"/>
        </w:rPr>
      </w:pPr>
      <w:bookmarkStart w:id="1" w:name="_Ref120092097"/>
      <w:r w:rsidRPr="00FB494C">
        <w:rPr>
          <w:sz w:val="28"/>
          <w:szCs w:val="28"/>
        </w:rPr>
        <w:t>Introduction</w:t>
      </w:r>
      <w:bookmarkEnd w:id="1"/>
    </w:p>
    <w:p w14:paraId="64F51528" w14:textId="77777777" w:rsidR="00D53393" w:rsidRDefault="00D53393" w:rsidP="006C04B6">
      <w:pPr>
        <w:adjustRightInd w:val="0"/>
        <w:spacing w:line="276" w:lineRule="auto"/>
        <w:jc w:val="both"/>
        <w:rPr>
          <w:color w:val="000000"/>
          <w:spacing w:val="-2"/>
          <w:sz w:val="24"/>
          <w:szCs w:val="24"/>
        </w:rPr>
      </w:pPr>
    </w:p>
    <w:p w14:paraId="21E5AA27" w14:textId="0F4887E5" w:rsidR="00D53393" w:rsidRDefault="00FC4ECF" w:rsidP="006C04B6">
      <w:pPr>
        <w:adjustRightInd w:val="0"/>
        <w:spacing w:line="276" w:lineRule="auto"/>
        <w:ind w:left="1440"/>
        <w:jc w:val="both"/>
        <w:rPr>
          <w:spacing w:val="-3"/>
          <w:sz w:val="24"/>
          <w:szCs w:val="24"/>
        </w:rPr>
      </w:pPr>
      <w:r w:rsidRPr="00AA271A">
        <w:rPr>
          <w:spacing w:val="-2"/>
          <w:sz w:val="24"/>
          <w:szCs w:val="24"/>
        </w:rPr>
        <w:t xml:space="preserve">Recognition of Prior Learning, known as RPL, is the formal recognition of learning demonstrated through existing knowledge and </w:t>
      </w:r>
      <w:r w:rsidRPr="00AA271A">
        <w:rPr>
          <w:spacing w:val="-3"/>
          <w:sz w:val="24"/>
          <w:szCs w:val="24"/>
        </w:rPr>
        <w:t>skills. You could have achieved the knowledge and skills through:</w:t>
      </w:r>
    </w:p>
    <w:p w14:paraId="75D76BBF" w14:textId="77777777" w:rsidR="00460C63" w:rsidRPr="00AA271A" w:rsidRDefault="00460C63" w:rsidP="006C04B6">
      <w:pPr>
        <w:adjustRightInd w:val="0"/>
        <w:spacing w:line="276" w:lineRule="auto"/>
        <w:ind w:left="1440"/>
        <w:jc w:val="both"/>
        <w:rPr>
          <w:spacing w:val="-3"/>
          <w:sz w:val="24"/>
          <w:szCs w:val="24"/>
        </w:rPr>
      </w:pPr>
    </w:p>
    <w:p w14:paraId="36E1FBE0" w14:textId="7E7CA180" w:rsidR="00D53393" w:rsidRPr="00AA271A" w:rsidRDefault="00E9629B" w:rsidP="006C04B6">
      <w:pPr>
        <w:pStyle w:val="ListParagraph"/>
        <w:numPr>
          <w:ilvl w:val="3"/>
          <w:numId w:val="4"/>
        </w:numPr>
        <w:adjustRightInd w:val="0"/>
        <w:spacing w:line="276" w:lineRule="auto"/>
        <w:ind w:left="2127" w:hanging="567"/>
        <w:jc w:val="both"/>
        <w:rPr>
          <w:spacing w:val="-4"/>
          <w:sz w:val="24"/>
          <w:szCs w:val="24"/>
        </w:rPr>
      </w:pPr>
      <w:r w:rsidRPr="00AA271A">
        <w:rPr>
          <w:spacing w:val="1"/>
          <w:sz w:val="24"/>
          <w:szCs w:val="24"/>
        </w:rPr>
        <w:t xml:space="preserve">Previous formal or informal training / education (at an education institution, a </w:t>
      </w:r>
      <w:r w:rsidRPr="00AA271A">
        <w:rPr>
          <w:spacing w:val="-4"/>
          <w:sz w:val="24"/>
          <w:szCs w:val="24"/>
        </w:rPr>
        <w:t xml:space="preserve">training </w:t>
      </w:r>
      <w:r w:rsidR="0005555C" w:rsidRPr="00AA271A">
        <w:rPr>
          <w:spacing w:val="-4"/>
          <w:sz w:val="24"/>
          <w:szCs w:val="24"/>
        </w:rPr>
        <w:t>facility,</w:t>
      </w:r>
      <w:r w:rsidRPr="00AA271A">
        <w:rPr>
          <w:spacing w:val="-4"/>
          <w:sz w:val="24"/>
          <w:szCs w:val="24"/>
        </w:rPr>
        <w:t xml:space="preserve"> or a place of work) </w:t>
      </w:r>
    </w:p>
    <w:p w14:paraId="16889FFD" w14:textId="52D97369" w:rsidR="00D53393" w:rsidRPr="00AA271A" w:rsidRDefault="00E9629B" w:rsidP="006C04B6">
      <w:pPr>
        <w:pStyle w:val="ListParagraph"/>
        <w:numPr>
          <w:ilvl w:val="0"/>
          <w:numId w:val="4"/>
        </w:numPr>
        <w:adjustRightInd w:val="0"/>
        <w:spacing w:line="276" w:lineRule="auto"/>
        <w:ind w:left="1560" w:firstLine="0"/>
        <w:jc w:val="both"/>
        <w:rPr>
          <w:sz w:val="24"/>
          <w:szCs w:val="24"/>
        </w:rPr>
      </w:pPr>
      <w:r w:rsidRPr="00AA271A">
        <w:rPr>
          <w:sz w:val="24"/>
          <w:szCs w:val="24"/>
        </w:rPr>
        <w:t xml:space="preserve">Work experience (paid and </w:t>
      </w:r>
      <w:bookmarkStart w:id="2" w:name="_Hlk122000760"/>
      <w:r w:rsidRPr="00AA271A">
        <w:rPr>
          <w:sz w:val="24"/>
          <w:szCs w:val="24"/>
        </w:rPr>
        <w:t>unpaid</w:t>
      </w:r>
      <w:bookmarkEnd w:id="2"/>
      <w:r w:rsidRPr="00AA271A">
        <w:rPr>
          <w:sz w:val="24"/>
          <w:szCs w:val="24"/>
        </w:rPr>
        <w:t xml:space="preserve">) </w:t>
      </w:r>
    </w:p>
    <w:p w14:paraId="31998EF0" w14:textId="1284F299" w:rsidR="00D53393" w:rsidRPr="005417B1" w:rsidRDefault="00E9629B" w:rsidP="003120CF">
      <w:pPr>
        <w:pStyle w:val="ListParagraph"/>
        <w:numPr>
          <w:ilvl w:val="0"/>
          <w:numId w:val="4"/>
        </w:numPr>
        <w:adjustRightInd w:val="0"/>
        <w:spacing w:line="276" w:lineRule="auto"/>
        <w:ind w:firstLine="840"/>
        <w:jc w:val="both"/>
        <w:rPr>
          <w:spacing w:val="5"/>
          <w:sz w:val="24"/>
          <w:szCs w:val="24"/>
        </w:rPr>
      </w:pPr>
      <w:r w:rsidRPr="00AA271A">
        <w:rPr>
          <w:spacing w:val="5"/>
          <w:sz w:val="24"/>
          <w:szCs w:val="24"/>
        </w:rPr>
        <w:t>Voluntary work</w:t>
      </w:r>
      <w:r w:rsidR="003D2AB8">
        <w:rPr>
          <w:spacing w:val="5"/>
          <w:sz w:val="24"/>
          <w:szCs w:val="24"/>
        </w:rPr>
        <w:t>.</w:t>
      </w:r>
    </w:p>
    <w:p w14:paraId="6B0D52B8" w14:textId="77777777" w:rsidR="00D53393" w:rsidRPr="00AA271A" w:rsidRDefault="00D53393" w:rsidP="006C04B6">
      <w:pPr>
        <w:adjustRightInd w:val="0"/>
        <w:spacing w:line="276" w:lineRule="auto"/>
        <w:jc w:val="both"/>
        <w:rPr>
          <w:spacing w:val="3"/>
          <w:sz w:val="24"/>
          <w:szCs w:val="24"/>
        </w:rPr>
      </w:pPr>
    </w:p>
    <w:p w14:paraId="611E892D" w14:textId="3862AACB" w:rsidR="00D53393" w:rsidRDefault="00E9629B" w:rsidP="006C04B6">
      <w:pPr>
        <w:adjustRightInd w:val="0"/>
        <w:spacing w:line="276" w:lineRule="auto"/>
        <w:ind w:left="1440"/>
        <w:jc w:val="both"/>
        <w:rPr>
          <w:color w:val="000000"/>
          <w:spacing w:val="-2"/>
          <w:sz w:val="24"/>
          <w:szCs w:val="24"/>
        </w:rPr>
      </w:pPr>
      <w:r w:rsidRPr="00AA271A">
        <w:rPr>
          <w:spacing w:val="3"/>
          <w:sz w:val="24"/>
          <w:szCs w:val="24"/>
        </w:rPr>
        <w:t>An applicant claims RPL by matching existing knowledge and skills with the learning out-</w:t>
      </w:r>
      <w:r w:rsidRPr="00AA271A">
        <w:rPr>
          <w:spacing w:val="2"/>
          <w:sz w:val="24"/>
          <w:szCs w:val="24"/>
        </w:rPr>
        <w:t>comes of an AB</w:t>
      </w:r>
      <w:r w:rsidR="00FC4ECF" w:rsidRPr="00AA271A">
        <w:rPr>
          <w:spacing w:val="2"/>
          <w:sz w:val="24"/>
          <w:szCs w:val="24"/>
        </w:rPr>
        <w:t>S</w:t>
      </w:r>
      <w:r w:rsidRPr="00AA271A">
        <w:rPr>
          <w:spacing w:val="2"/>
          <w:sz w:val="24"/>
          <w:szCs w:val="24"/>
        </w:rPr>
        <w:t xml:space="preserve"> </w:t>
      </w:r>
      <w:r w:rsidR="0056166B" w:rsidRPr="00AA271A">
        <w:rPr>
          <w:spacing w:val="2"/>
          <w:sz w:val="24"/>
          <w:szCs w:val="24"/>
        </w:rPr>
        <w:t>unit</w:t>
      </w:r>
      <w:r w:rsidRPr="00AA271A">
        <w:rPr>
          <w:spacing w:val="2"/>
          <w:sz w:val="24"/>
          <w:szCs w:val="24"/>
        </w:rPr>
        <w:t xml:space="preserve">. The process involves the development of an RPL portfolio which </w:t>
      </w:r>
      <w:r w:rsidRPr="00AA271A">
        <w:rPr>
          <w:spacing w:val="3"/>
          <w:sz w:val="24"/>
          <w:szCs w:val="24"/>
        </w:rPr>
        <w:t xml:space="preserve">clearly identifies existing learning and provides evidence of it. At </w:t>
      </w:r>
      <w:r w:rsidR="00FC4ECF">
        <w:rPr>
          <w:color w:val="000000"/>
          <w:spacing w:val="3"/>
          <w:sz w:val="24"/>
          <w:szCs w:val="24"/>
        </w:rPr>
        <w:t>ABS,</w:t>
      </w:r>
      <w:r>
        <w:rPr>
          <w:color w:val="000000"/>
          <w:spacing w:val="3"/>
          <w:sz w:val="24"/>
          <w:szCs w:val="24"/>
        </w:rPr>
        <w:t xml:space="preserve"> RPL is available for </w:t>
      </w:r>
      <w:r>
        <w:rPr>
          <w:color w:val="000000"/>
          <w:spacing w:val="-2"/>
          <w:sz w:val="24"/>
          <w:szCs w:val="24"/>
        </w:rPr>
        <w:t xml:space="preserve">complete higher education </w:t>
      </w:r>
      <w:r w:rsidR="00FC4ECF">
        <w:rPr>
          <w:color w:val="000000"/>
          <w:spacing w:val="-2"/>
          <w:sz w:val="24"/>
          <w:szCs w:val="24"/>
        </w:rPr>
        <w:t>units only</w:t>
      </w:r>
      <w:r>
        <w:rPr>
          <w:color w:val="000000"/>
          <w:spacing w:val="-2"/>
          <w:sz w:val="24"/>
          <w:szCs w:val="24"/>
        </w:rPr>
        <w:t xml:space="preserve">; it is not offered for parts of </w:t>
      </w:r>
      <w:r w:rsidR="00FC4ECF">
        <w:rPr>
          <w:color w:val="000000"/>
          <w:spacing w:val="-2"/>
          <w:sz w:val="24"/>
          <w:szCs w:val="24"/>
        </w:rPr>
        <w:t>units</w:t>
      </w:r>
      <w:r>
        <w:rPr>
          <w:color w:val="000000"/>
          <w:spacing w:val="-2"/>
          <w:sz w:val="24"/>
          <w:szCs w:val="24"/>
        </w:rPr>
        <w:t xml:space="preserve">. </w:t>
      </w:r>
    </w:p>
    <w:p w14:paraId="6B8160EE" w14:textId="77777777" w:rsidR="00D53393" w:rsidRDefault="00D53393" w:rsidP="006C04B6">
      <w:pPr>
        <w:adjustRightInd w:val="0"/>
        <w:spacing w:line="276" w:lineRule="auto"/>
        <w:jc w:val="both"/>
        <w:rPr>
          <w:color w:val="000000"/>
          <w:sz w:val="24"/>
          <w:szCs w:val="24"/>
        </w:rPr>
      </w:pPr>
    </w:p>
    <w:p w14:paraId="5D7085A4" w14:textId="77777777" w:rsidR="00D53393" w:rsidRPr="00AA271A" w:rsidRDefault="00E9629B" w:rsidP="006C04B6">
      <w:pPr>
        <w:adjustRightInd w:val="0"/>
        <w:spacing w:line="276" w:lineRule="auto"/>
        <w:ind w:left="1440"/>
        <w:jc w:val="both"/>
        <w:rPr>
          <w:sz w:val="24"/>
          <w:szCs w:val="24"/>
        </w:rPr>
      </w:pPr>
      <w:r w:rsidRPr="00AA271A">
        <w:rPr>
          <w:sz w:val="24"/>
          <w:szCs w:val="24"/>
        </w:rPr>
        <w:t xml:space="preserve">This Guide outlines how to work out whether you might qualify for RPL (Section 1), how to </w:t>
      </w:r>
    </w:p>
    <w:p w14:paraId="085E6881" w14:textId="083F9241" w:rsidR="00D53393" w:rsidRDefault="00E9629B" w:rsidP="005417B1">
      <w:pPr>
        <w:adjustRightInd w:val="0"/>
        <w:spacing w:line="276" w:lineRule="auto"/>
        <w:ind w:left="1440"/>
        <w:jc w:val="both"/>
        <w:rPr>
          <w:color w:val="000000"/>
          <w:spacing w:val="-1"/>
          <w:sz w:val="16"/>
          <w:szCs w:val="16"/>
        </w:rPr>
        <w:sectPr w:rsidR="00D53393" w:rsidSect="003E742C">
          <w:pgSz w:w="11920" w:h="16840"/>
          <w:pgMar w:top="426" w:right="2100" w:bottom="0" w:left="0" w:header="720" w:footer="720" w:gutter="0"/>
          <w:cols w:space="720" w:equalWidth="0">
            <w:col w:w="10440"/>
          </w:cols>
          <w:noEndnote/>
        </w:sectPr>
      </w:pPr>
      <w:r w:rsidRPr="00AA271A">
        <w:rPr>
          <w:spacing w:val="-1"/>
          <w:sz w:val="24"/>
          <w:szCs w:val="24"/>
        </w:rPr>
        <w:t>put together an application (in Section 2), how to submit the application (Section 3) and, finally, what happens after submission (Section 4). A copy of the RPL application form is pro</w:t>
      </w:r>
      <w:r w:rsidRPr="00AA271A">
        <w:rPr>
          <w:spacing w:val="-4"/>
          <w:sz w:val="24"/>
          <w:szCs w:val="24"/>
        </w:rPr>
        <w:t xml:space="preserve">vided in the </w:t>
      </w:r>
      <w:r w:rsidR="00460C63">
        <w:rPr>
          <w:spacing w:val="-4"/>
          <w:sz w:val="24"/>
          <w:szCs w:val="24"/>
        </w:rPr>
        <w:t>A</w:t>
      </w:r>
      <w:r w:rsidRPr="00AA271A">
        <w:rPr>
          <w:spacing w:val="-4"/>
          <w:sz w:val="24"/>
          <w:szCs w:val="24"/>
        </w:rPr>
        <w:t xml:space="preserve">ppendix. </w:t>
      </w:r>
      <w:r w:rsidR="00FC4ECF">
        <w:rPr>
          <w:color w:val="000000"/>
          <w:spacing w:val="-4"/>
          <w:sz w:val="24"/>
          <w:szCs w:val="24"/>
        </w:rPr>
        <w:t>This is the form that you will need to submit via Student Support (</w:t>
      </w:r>
      <w:r w:rsidR="00064D83" w:rsidRPr="00064D83">
        <w:rPr>
          <w:color w:val="000000"/>
          <w:spacing w:val="-4"/>
          <w:sz w:val="24"/>
          <w:szCs w:val="24"/>
        </w:rPr>
        <w:t>absstudentsupport@aim.com.au</w:t>
      </w:r>
      <w:r w:rsidR="00064D83">
        <w:rPr>
          <w:color w:val="000000"/>
          <w:spacing w:val="-4"/>
          <w:sz w:val="24"/>
          <w:szCs w:val="24"/>
        </w:rPr>
        <w:t>)</w:t>
      </w:r>
      <w:r w:rsidR="00FC4ECF">
        <w:rPr>
          <w:color w:val="000000"/>
          <w:spacing w:val="-4"/>
          <w:sz w:val="24"/>
          <w:szCs w:val="24"/>
        </w:rPr>
        <w:t xml:space="preserve"> to claim</w:t>
      </w:r>
      <w:r w:rsidR="00460C63">
        <w:rPr>
          <w:color w:val="000000"/>
          <w:spacing w:val="-4"/>
          <w:sz w:val="24"/>
          <w:szCs w:val="24"/>
        </w:rPr>
        <w:t xml:space="preserve"> RPL </w:t>
      </w:r>
      <w:r w:rsidR="00460C63" w:rsidRPr="003D2AB8">
        <w:rPr>
          <w:color w:val="000000"/>
          <w:spacing w:val="-4"/>
          <w:sz w:val="24"/>
          <w:szCs w:val="24"/>
        </w:rPr>
        <w:t>for</w:t>
      </w:r>
      <w:r w:rsidR="00FC4ECF" w:rsidRPr="003D2AB8">
        <w:rPr>
          <w:color w:val="000000"/>
          <w:spacing w:val="-4"/>
          <w:sz w:val="24"/>
          <w:szCs w:val="24"/>
        </w:rPr>
        <w:t xml:space="preserve"> </w:t>
      </w:r>
      <w:r w:rsidR="001F529F" w:rsidRPr="003D2AB8">
        <w:rPr>
          <w:color w:val="000000"/>
          <w:spacing w:val="-4"/>
          <w:sz w:val="24"/>
          <w:szCs w:val="24"/>
        </w:rPr>
        <w:t>up to 50% of Qualification you are enrolled into.</w:t>
      </w:r>
      <w:r w:rsidR="001D7883">
        <w:rPr>
          <w:rStyle w:val="FootnoteReference"/>
          <w:color w:val="000000"/>
          <w:spacing w:val="-4"/>
          <w:sz w:val="24"/>
          <w:szCs w:val="24"/>
        </w:rPr>
        <w:footnoteReference w:id="1"/>
      </w:r>
      <w:r w:rsidR="00034330" w:rsidRPr="003D2AB8">
        <w:rPr>
          <w:color w:val="000000"/>
          <w:spacing w:val="-4"/>
          <w:sz w:val="24"/>
          <w:szCs w:val="24"/>
        </w:rPr>
        <w:t xml:space="preserve"> The RPL application form must be submitted for</w:t>
      </w:r>
      <w:r w:rsidR="00034330">
        <w:rPr>
          <w:color w:val="000000"/>
          <w:spacing w:val="-4"/>
          <w:sz w:val="24"/>
          <w:szCs w:val="24"/>
        </w:rPr>
        <w:t xml:space="preserve"> each individual unit for which you are claiming RPL.</w:t>
      </w:r>
    </w:p>
    <w:p w14:paraId="28DBC1A8" w14:textId="06A95957" w:rsidR="00D53393" w:rsidRDefault="00D53393" w:rsidP="006C04B6">
      <w:pPr>
        <w:adjustRightInd w:val="0"/>
        <w:spacing w:line="276" w:lineRule="auto"/>
        <w:jc w:val="both"/>
        <w:rPr>
          <w:spacing w:val="-5"/>
          <w:sz w:val="24"/>
          <w:szCs w:val="24"/>
        </w:rPr>
      </w:pPr>
      <w:bookmarkStart w:id="3" w:name="bookmark2"/>
      <w:bookmarkStart w:id="4" w:name="bookmark3"/>
      <w:bookmarkStart w:id="5" w:name="bookmark16"/>
      <w:bookmarkEnd w:id="3"/>
      <w:bookmarkEnd w:id="4"/>
      <w:bookmarkEnd w:id="5"/>
    </w:p>
    <w:p w14:paraId="29D50917" w14:textId="77777777" w:rsidR="00944D62" w:rsidRDefault="00944D62" w:rsidP="006C04B6">
      <w:pPr>
        <w:adjustRightInd w:val="0"/>
        <w:spacing w:line="276" w:lineRule="auto"/>
        <w:jc w:val="both"/>
        <w:rPr>
          <w:spacing w:val="-5"/>
          <w:sz w:val="24"/>
          <w:szCs w:val="24"/>
        </w:rPr>
      </w:pPr>
    </w:p>
    <w:p w14:paraId="2E88F3F3" w14:textId="0C228658" w:rsidR="00431D6E" w:rsidRPr="00F13987" w:rsidRDefault="00431D6E" w:rsidP="006C04B6">
      <w:pPr>
        <w:pStyle w:val="Heading1"/>
        <w:spacing w:line="276" w:lineRule="auto"/>
        <w:jc w:val="both"/>
      </w:pPr>
      <w:bookmarkStart w:id="6" w:name="_Toc111818978"/>
      <w:bookmarkStart w:id="7" w:name="_Toc111819035"/>
      <w:bookmarkStart w:id="8" w:name="_Toc112496170"/>
      <w:r w:rsidRPr="00F13987">
        <w:t>Deciding whether to apply for RPL</w:t>
      </w:r>
      <w:bookmarkEnd w:id="6"/>
      <w:bookmarkEnd w:id="7"/>
      <w:bookmarkEnd w:id="8"/>
    </w:p>
    <w:p w14:paraId="3D2DD8E2" w14:textId="77777777" w:rsidR="00431D6E" w:rsidRDefault="00431D6E" w:rsidP="006C04B6">
      <w:pPr>
        <w:adjustRightInd w:val="0"/>
        <w:spacing w:line="276" w:lineRule="auto"/>
        <w:ind w:left="1440"/>
        <w:jc w:val="both"/>
        <w:rPr>
          <w:color w:val="000000"/>
          <w:spacing w:val="-1"/>
          <w:sz w:val="24"/>
          <w:szCs w:val="24"/>
        </w:rPr>
      </w:pPr>
    </w:p>
    <w:p w14:paraId="44DB29FA" w14:textId="7A6F8A5D" w:rsidR="00D53393" w:rsidRPr="001D6A72" w:rsidRDefault="00E9629B" w:rsidP="006C04B6">
      <w:pPr>
        <w:adjustRightInd w:val="0"/>
        <w:spacing w:line="276" w:lineRule="auto"/>
        <w:ind w:left="1440"/>
        <w:jc w:val="both"/>
        <w:rPr>
          <w:spacing w:val="-4"/>
          <w:sz w:val="24"/>
          <w:szCs w:val="24"/>
        </w:rPr>
      </w:pPr>
      <w:r w:rsidRPr="001D6A72">
        <w:rPr>
          <w:spacing w:val="-1"/>
          <w:sz w:val="24"/>
          <w:szCs w:val="24"/>
        </w:rPr>
        <w:t xml:space="preserve">You are in the best position to determine whether it is worthwhile to put in for an </w:t>
      </w:r>
      <w:r w:rsidRPr="001D6A72">
        <w:rPr>
          <w:spacing w:val="-4"/>
          <w:sz w:val="24"/>
          <w:szCs w:val="24"/>
        </w:rPr>
        <w:t xml:space="preserve">RPL claim. </w:t>
      </w:r>
      <w:r w:rsidRPr="001D6A72">
        <w:rPr>
          <w:spacing w:val="-1"/>
          <w:sz w:val="24"/>
          <w:szCs w:val="24"/>
        </w:rPr>
        <w:t xml:space="preserve">You will need to compare your current knowledge / learning with </w:t>
      </w:r>
      <w:r w:rsidR="00FC4ECF" w:rsidRPr="001D6A72">
        <w:rPr>
          <w:spacing w:val="-1"/>
          <w:sz w:val="24"/>
          <w:szCs w:val="24"/>
        </w:rPr>
        <w:t>ABS</w:t>
      </w:r>
      <w:r w:rsidRPr="001D6A72">
        <w:rPr>
          <w:spacing w:val="-1"/>
          <w:sz w:val="24"/>
          <w:szCs w:val="24"/>
        </w:rPr>
        <w:t xml:space="preserve"> </w:t>
      </w:r>
      <w:r w:rsidR="0056166B" w:rsidRPr="001D6A72">
        <w:rPr>
          <w:spacing w:val="-1"/>
          <w:sz w:val="24"/>
          <w:szCs w:val="24"/>
        </w:rPr>
        <w:t>unit</w:t>
      </w:r>
      <w:r w:rsidRPr="001D6A72">
        <w:rPr>
          <w:spacing w:val="-1"/>
          <w:sz w:val="24"/>
          <w:szCs w:val="24"/>
        </w:rPr>
        <w:t xml:space="preserve"> learning out</w:t>
      </w:r>
      <w:r w:rsidRPr="001D6A72">
        <w:rPr>
          <w:sz w:val="24"/>
          <w:szCs w:val="24"/>
        </w:rPr>
        <w:t xml:space="preserve">comes to identify whether they match. If your knowledge matches the learning outcomes of an </w:t>
      </w:r>
      <w:r w:rsidR="00FC4ECF" w:rsidRPr="001D6A72">
        <w:rPr>
          <w:sz w:val="24"/>
          <w:szCs w:val="24"/>
        </w:rPr>
        <w:t>ABS</w:t>
      </w:r>
      <w:r w:rsidRPr="001D6A72">
        <w:rPr>
          <w:sz w:val="24"/>
          <w:szCs w:val="24"/>
        </w:rPr>
        <w:t xml:space="preserve"> </w:t>
      </w:r>
      <w:r w:rsidR="00064D83" w:rsidRPr="001D6A72">
        <w:rPr>
          <w:sz w:val="24"/>
          <w:szCs w:val="24"/>
        </w:rPr>
        <w:t>unit</w:t>
      </w:r>
      <w:r w:rsidRPr="001D6A72">
        <w:rPr>
          <w:sz w:val="24"/>
          <w:szCs w:val="24"/>
        </w:rPr>
        <w:t xml:space="preserve"> (and you have evidence to support it), then you are in a good position to </w:t>
      </w:r>
      <w:r w:rsidRPr="001D6A72">
        <w:rPr>
          <w:spacing w:val="-4"/>
          <w:sz w:val="24"/>
          <w:szCs w:val="24"/>
        </w:rPr>
        <w:t>make an effective c</w:t>
      </w:r>
      <w:r w:rsidR="00064D83" w:rsidRPr="001D6A72">
        <w:rPr>
          <w:spacing w:val="-4"/>
          <w:sz w:val="24"/>
          <w:szCs w:val="24"/>
        </w:rPr>
        <w:t>ase</w:t>
      </w:r>
      <w:r w:rsidRPr="001D6A72">
        <w:rPr>
          <w:spacing w:val="-4"/>
          <w:sz w:val="24"/>
          <w:szCs w:val="24"/>
        </w:rPr>
        <w:t xml:space="preserve"> for RPL. </w:t>
      </w:r>
    </w:p>
    <w:p w14:paraId="26E62E51" w14:textId="77777777" w:rsidR="00D53393" w:rsidRDefault="00D53393" w:rsidP="006C04B6">
      <w:pPr>
        <w:adjustRightInd w:val="0"/>
        <w:spacing w:line="276" w:lineRule="auto"/>
        <w:jc w:val="both"/>
        <w:rPr>
          <w:color w:val="000000"/>
          <w:spacing w:val="-2"/>
          <w:sz w:val="24"/>
          <w:szCs w:val="24"/>
        </w:rPr>
      </w:pPr>
    </w:p>
    <w:p w14:paraId="55AC9C07" w14:textId="44BA73C4" w:rsidR="00D53393" w:rsidRDefault="00C974BC" w:rsidP="006C04B6">
      <w:pPr>
        <w:adjustRightInd w:val="0"/>
        <w:spacing w:line="276" w:lineRule="auto"/>
        <w:ind w:left="1440"/>
        <w:jc w:val="both"/>
        <w:rPr>
          <w:color w:val="000000"/>
          <w:spacing w:val="-4"/>
          <w:sz w:val="24"/>
          <w:szCs w:val="24"/>
        </w:rPr>
      </w:pPr>
      <w:r w:rsidRPr="003D2AB8">
        <w:rPr>
          <w:color w:val="000000"/>
          <w:spacing w:val="-2"/>
          <w:sz w:val="24"/>
          <w:szCs w:val="24"/>
        </w:rPr>
        <w:t xml:space="preserve">ABS </w:t>
      </w:r>
      <w:r w:rsidR="00E7125C" w:rsidRPr="003D2AB8">
        <w:rPr>
          <w:color w:val="000000"/>
          <w:spacing w:val="-2"/>
          <w:sz w:val="24"/>
          <w:szCs w:val="24"/>
        </w:rPr>
        <w:t>Admissions Team</w:t>
      </w:r>
      <w:r w:rsidR="00D537EF" w:rsidRPr="003D2AB8">
        <w:rPr>
          <w:color w:val="000000"/>
          <w:spacing w:val="-2"/>
          <w:sz w:val="24"/>
          <w:szCs w:val="24"/>
        </w:rPr>
        <w:t xml:space="preserve"> </w:t>
      </w:r>
      <w:r w:rsidR="00064D83" w:rsidRPr="003D2AB8">
        <w:rPr>
          <w:color w:val="000000"/>
          <w:spacing w:val="-2"/>
          <w:sz w:val="24"/>
          <w:szCs w:val="24"/>
        </w:rPr>
        <w:t xml:space="preserve">will be able to advise you about the RPL process. </w:t>
      </w:r>
      <w:r w:rsidR="003D2AB8" w:rsidRPr="003D2AB8">
        <w:rPr>
          <w:color w:val="000000"/>
          <w:spacing w:val="-2"/>
          <w:sz w:val="24"/>
          <w:szCs w:val="24"/>
        </w:rPr>
        <w:t xml:space="preserve">They </w:t>
      </w:r>
      <w:r w:rsidR="00E9629B" w:rsidRPr="003D2AB8">
        <w:rPr>
          <w:color w:val="000000"/>
          <w:spacing w:val="3"/>
          <w:sz w:val="24"/>
          <w:szCs w:val="24"/>
        </w:rPr>
        <w:t xml:space="preserve">can help you in your thinking process but will not be able to make the final decision </w:t>
      </w:r>
      <w:proofErr w:type="gramStart"/>
      <w:r w:rsidR="0056166B" w:rsidRPr="003D2AB8">
        <w:rPr>
          <w:color w:val="000000"/>
          <w:spacing w:val="3"/>
          <w:sz w:val="24"/>
          <w:szCs w:val="24"/>
        </w:rPr>
        <w:t>w</w:t>
      </w:r>
      <w:r w:rsidR="00E9629B" w:rsidRPr="003D2AB8">
        <w:rPr>
          <w:color w:val="000000"/>
          <w:spacing w:val="-4"/>
          <w:sz w:val="24"/>
          <w:szCs w:val="24"/>
        </w:rPr>
        <w:t>hether or not</w:t>
      </w:r>
      <w:proofErr w:type="gramEnd"/>
      <w:r w:rsidR="00E9629B" w:rsidRPr="003D2AB8">
        <w:rPr>
          <w:color w:val="000000"/>
          <w:spacing w:val="-4"/>
          <w:sz w:val="24"/>
          <w:szCs w:val="24"/>
        </w:rPr>
        <w:t xml:space="preserve"> you should apply for RPL.</w:t>
      </w:r>
      <w:r w:rsidR="00E9629B">
        <w:rPr>
          <w:color w:val="000000"/>
          <w:spacing w:val="-4"/>
          <w:sz w:val="24"/>
          <w:szCs w:val="24"/>
        </w:rPr>
        <w:t xml:space="preserve"> </w:t>
      </w:r>
    </w:p>
    <w:p w14:paraId="59EAAAA8" w14:textId="531CC9B3" w:rsidR="00D53393" w:rsidRDefault="00D53393" w:rsidP="006C04B6">
      <w:pPr>
        <w:adjustRightInd w:val="0"/>
        <w:spacing w:line="276" w:lineRule="auto"/>
        <w:jc w:val="both"/>
        <w:rPr>
          <w:color w:val="000000"/>
          <w:spacing w:val="-2"/>
          <w:sz w:val="24"/>
          <w:szCs w:val="24"/>
        </w:rPr>
      </w:pPr>
    </w:p>
    <w:p w14:paraId="1AA1E160" w14:textId="68D14DF3" w:rsidR="00D53393" w:rsidRPr="00F13987" w:rsidRDefault="00E9629B" w:rsidP="006C04B6">
      <w:pPr>
        <w:pStyle w:val="Heading2"/>
        <w:spacing w:line="276" w:lineRule="auto"/>
        <w:jc w:val="both"/>
      </w:pPr>
      <w:bookmarkStart w:id="9" w:name="_Toc111818979"/>
      <w:bookmarkStart w:id="10" w:name="_Toc111819036"/>
      <w:bookmarkStart w:id="11" w:name="_Toc112496171"/>
      <w:r w:rsidRPr="00F13987">
        <w:t>Self-assessment</w:t>
      </w:r>
      <w:bookmarkEnd w:id="9"/>
      <w:bookmarkEnd w:id="10"/>
      <w:bookmarkEnd w:id="11"/>
      <w:r w:rsidRPr="00F13987">
        <w:t xml:space="preserve"> </w:t>
      </w:r>
    </w:p>
    <w:p w14:paraId="4F4FDA65" w14:textId="77777777" w:rsidR="00D53393" w:rsidRDefault="00E9629B" w:rsidP="006C04B6">
      <w:pPr>
        <w:adjustRightInd w:val="0"/>
        <w:spacing w:line="276" w:lineRule="auto"/>
        <w:ind w:left="1440"/>
        <w:jc w:val="both"/>
        <w:rPr>
          <w:color w:val="000000"/>
          <w:spacing w:val="-3"/>
          <w:sz w:val="24"/>
          <w:szCs w:val="24"/>
        </w:rPr>
      </w:pPr>
      <w:r>
        <w:rPr>
          <w:color w:val="000000"/>
          <w:spacing w:val="-3"/>
          <w:sz w:val="24"/>
          <w:szCs w:val="24"/>
        </w:rPr>
        <w:t xml:space="preserve">The steps to work out whether to apply for RPL include: </w:t>
      </w:r>
    </w:p>
    <w:p w14:paraId="457A2936" w14:textId="77777777" w:rsidR="00D53393" w:rsidRDefault="00D53393" w:rsidP="006C04B6">
      <w:pPr>
        <w:adjustRightInd w:val="0"/>
        <w:spacing w:line="276" w:lineRule="auto"/>
        <w:jc w:val="both"/>
        <w:rPr>
          <w:color w:val="000000"/>
          <w:spacing w:val="-3"/>
          <w:sz w:val="24"/>
          <w:szCs w:val="24"/>
        </w:rPr>
      </w:pPr>
    </w:p>
    <w:p w14:paraId="7A8BD242" w14:textId="6131BCDB" w:rsidR="00D53393" w:rsidRDefault="00E9629B" w:rsidP="006C04B6">
      <w:pPr>
        <w:adjustRightInd w:val="0"/>
        <w:spacing w:line="276" w:lineRule="auto"/>
        <w:ind w:left="1440"/>
        <w:jc w:val="both"/>
        <w:rPr>
          <w:b/>
          <w:bCs/>
          <w:color w:val="000000"/>
          <w:spacing w:val="-3"/>
          <w:sz w:val="24"/>
          <w:szCs w:val="24"/>
        </w:rPr>
      </w:pPr>
      <w:r>
        <w:rPr>
          <w:b/>
          <w:bCs/>
          <w:color w:val="000000"/>
          <w:spacing w:val="-3"/>
          <w:sz w:val="24"/>
          <w:szCs w:val="24"/>
        </w:rPr>
        <w:t>Step 1</w:t>
      </w:r>
      <w:r>
        <w:rPr>
          <w:color w:val="000000"/>
          <w:spacing w:val="-3"/>
          <w:sz w:val="24"/>
          <w:szCs w:val="24"/>
        </w:rPr>
        <w:t xml:space="preserve">. </w:t>
      </w:r>
      <w:r>
        <w:rPr>
          <w:b/>
          <w:bCs/>
          <w:color w:val="000000"/>
          <w:spacing w:val="-3"/>
          <w:sz w:val="24"/>
          <w:szCs w:val="24"/>
        </w:rPr>
        <w:t xml:space="preserve">Identify the </w:t>
      </w:r>
      <w:r w:rsidR="0056166B">
        <w:rPr>
          <w:b/>
          <w:bCs/>
          <w:color w:val="000000"/>
          <w:spacing w:val="-3"/>
          <w:sz w:val="24"/>
          <w:szCs w:val="24"/>
        </w:rPr>
        <w:t>unit</w:t>
      </w:r>
      <w:r>
        <w:rPr>
          <w:b/>
          <w:bCs/>
          <w:color w:val="000000"/>
          <w:spacing w:val="-3"/>
          <w:sz w:val="24"/>
          <w:szCs w:val="24"/>
        </w:rPr>
        <w:t xml:space="preserve"> learning outcomes of </w:t>
      </w:r>
      <w:r w:rsidR="00FC4ECF">
        <w:rPr>
          <w:b/>
          <w:bCs/>
          <w:color w:val="000000"/>
          <w:spacing w:val="-3"/>
          <w:sz w:val="24"/>
          <w:szCs w:val="24"/>
        </w:rPr>
        <w:t>ABS</w:t>
      </w:r>
      <w:r>
        <w:rPr>
          <w:b/>
          <w:bCs/>
          <w:color w:val="000000"/>
          <w:spacing w:val="-3"/>
          <w:sz w:val="24"/>
          <w:szCs w:val="24"/>
        </w:rPr>
        <w:t xml:space="preserve"> </w:t>
      </w:r>
      <w:r w:rsidR="0056166B">
        <w:rPr>
          <w:b/>
          <w:bCs/>
          <w:color w:val="000000"/>
          <w:spacing w:val="-3"/>
          <w:sz w:val="24"/>
          <w:szCs w:val="24"/>
        </w:rPr>
        <w:t>unit</w:t>
      </w:r>
      <w:r>
        <w:rPr>
          <w:b/>
          <w:bCs/>
          <w:color w:val="000000"/>
          <w:spacing w:val="-3"/>
          <w:sz w:val="24"/>
          <w:szCs w:val="24"/>
        </w:rPr>
        <w:t xml:space="preserve"> </w:t>
      </w:r>
    </w:p>
    <w:p w14:paraId="2B1528B6" w14:textId="555DCD78" w:rsidR="00D53393" w:rsidRPr="00D9670A" w:rsidRDefault="00E9629B" w:rsidP="00034330">
      <w:pPr>
        <w:adjustRightInd w:val="0"/>
        <w:spacing w:line="276" w:lineRule="auto"/>
        <w:ind w:left="1418"/>
        <w:jc w:val="both"/>
        <w:rPr>
          <w:spacing w:val="-2"/>
          <w:position w:val="12"/>
          <w:sz w:val="24"/>
          <w:szCs w:val="24"/>
        </w:rPr>
      </w:pPr>
      <w:r w:rsidRPr="00D9670A">
        <w:rPr>
          <w:spacing w:val="-1"/>
          <w:sz w:val="24"/>
          <w:szCs w:val="24"/>
        </w:rPr>
        <w:t xml:space="preserve">You can find information about all </w:t>
      </w:r>
      <w:r w:rsidR="00FC4ECF" w:rsidRPr="00D9670A">
        <w:rPr>
          <w:spacing w:val="-1"/>
          <w:sz w:val="24"/>
          <w:szCs w:val="24"/>
        </w:rPr>
        <w:t>ABS</w:t>
      </w:r>
      <w:r w:rsidRPr="00D9670A">
        <w:rPr>
          <w:spacing w:val="-1"/>
          <w:sz w:val="24"/>
          <w:szCs w:val="24"/>
        </w:rPr>
        <w:t xml:space="preserve"> </w:t>
      </w:r>
      <w:r w:rsidR="0056166B" w:rsidRPr="00D9670A">
        <w:rPr>
          <w:spacing w:val="-1"/>
          <w:sz w:val="24"/>
          <w:szCs w:val="24"/>
        </w:rPr>
        <w:t>unit</w:t>
      </w:r>
      <w:r w:rsidRPr="00D9670A">
        <w:rPr>
          <w:spacing w:val="-1"/>
          <w:sz w:val="24"/>
          <w:szCs w:val="24"/>
        </w:rPr>
        <w:t xml:space="preserve">s in the </w:t>
      </w:r>
      <w:r w:rsidR="00FC4ECF" w:rsidRPr="00D9670A">
        <w:rPr>
          <w:spacing w:val="-1"/>
          <w:sz w:val="24"/>
          <w:szCs w:val="24"/>
        </w:rPr>
        <w:t>ABS</w:t>
      </w:r>
      <w:r w:rsidRPr="00D9670A">
        <w:rPr>
          <w:spacing w:val="-1"/>
          <w:sz w:val="24"/>
          <w:szCs w:val="24"/>
        </w:rPr>
        <w:t xml:space="preserve"> </w:t>
      </w:r>
      <w:r w:rsidR="0056166B" w:rsidRPr="00D9670A">
        <w:rPr>
          <w:spacing w:val="-1"/>
          <w:sz w:val="24"/>
          <w:szCs w:val="24"/>
        </w:rPr>
        <w:t>Unit</w:t>
      </w:r>
      <w:r w:rsidRPr="00D9670A">
        <w:rPr>
          <w:spacing w:val="-1"/>
          <w:sz w:val="24"/>
          <w:szCs w:val="24"/>
        </w:rPr>
        <w:t xml:space="preserve"> Guide</w:t>
      </w:r>
      <w:r w:rsidRPr="00623E0B">
        <w:rPr>
          <w:spacing w:val="-1"/>
          <w:sz w:val="24"/>
          <w:szCs w:val="24"/>
        </w:rPr>
        <w:t xml:space="preserve"> </w:t>
      </w:r>
      <w:r w:rsidR="0056166B" w:rsidRPr="00623E0B">
        <w:rPr>
          <w:spacing w:val="-1"/>
          <w:sz w:val="24"/>
          <w:szCs w:val="24"/>
        </w:rPr>
        <w:t xml:space="preserve">available on the </w:t>
      </w:r>
      <w:r w:rsidR="00FC4ECF" w:rsidRPr="00623E0B">
        <w:rPr>
          <w:spacing w:val="-1"/>
          <w:sz w:val="24"/>
          <w:szCs w:val="24"/>
        </w:rPr>
        <w:t>ABS</w:t>
      </w:r>
      <w:r w:rsidR="0056166B" w:rsidRPr="00623E0B">
        <w:rPr>
          <w:spacing w:val="-1"/>
          <w:sz w:val="24"/>
          <w:szCs w:val="24"/>
        </w:rPr>
        <w:t xml:space="preserve"> </w:t>
      </w:r>
      <w:r w:rsidR="007C4859">
        <w:rPr>
          <w:spacing w:val="-1"/>
          <w:sz w:val="24"/>
          <w:szCs w:val="24"/>
        </w:rPr>
        <w:t>website</w:t>
      </w:r>
      <w:r w:rsidR="00167FFB">
        <w:rPr>
          <w:spacing w:val="-1"/>
          <w:sz w:val="24"/>
          <w:szCs w:val="24"/>
        </w:rPr>
        <w:t>.</w:t>
      </w:r>
      <w:r w:rsidR="00623E0B">
        <w:rPr>
          <w:spacing w:val="5"/>
          <w:position w:val="12"/>
          <w:sz w:val="24"/>
          <w:szCs w:val="24"/>
        </w:rPr>
        <w:t xml:space="preserve"> </w:t>
      </w:r>
      <w:r w:rsidRPr="00D9670A">
        <w:rPr>
          <w:spacing w:val="5"/>
          <w:position w:val="12"/>
          <w:sz w:val="24"/>
          <w:szCs w:val="24"/>
        </w:rPr>
        <w:t xml:space="preserve">The </w:t>
      </w:r>
      <w:r w:rsidR="0056166B" w:rsidRPr="00D9670A">
        <w:rPr>
          <w:spacing w:val="5"/>
          <w:position w:val="12"/>
          <w:sz w:val="24"/>
          <w:szCs w:val="24"/>
        </w:rPr>
        <w:t>unit</w:t>
      </w:r>
      <w:r w:rsidRPr="00D9670A">
        <w:rPr>
          <w:spacing w:val="5"/>
          <w:position w:val="12"/>
          <w:sz w:val="24"/>
          <w:szCs w:val="24"/>
        </w:rPr>
        <w:t xml:space="preserve"> learning outcomes identify the knowledge/skills you </w:t>
      </w:r>
      <w:r w:rsidR="0056166B" w:rsidRPr="00D9670A">
        <w:rPr>
          <w:spacing w:val="5"/>
          <w:position w:val="12"/>
          <w:sz w:val="24"/>
          <w:szCs w:val="24"/>
        </w:rPr>
        <w:t>need</w:t>
      </w:r>
      <w:r w:rsidRPr="00D9670A">
        <w:rPr>
          <w:spacing w:val="5"/>
          <w:position w:val="12"/>
          <w:sz w:val="24"/>
          <w:szCs w:val="24"/>
        </w:rPr>
        <w:t xml:space="preserve"> to have </w:t>
      </w:r>
      <w:r w:rsidRPr="00D9670A">
        <w:rPr>
          <w:spacing w:val="1"/>
          <w:position w:val="12"/>
          <w:sz w:val="24"/>
          <w:szCs w:val="24"/>
        </w:rPr>
        <w:t xml:space="preserve">achieved on completion of the </w:t>
      </w:r>
      <w:r w:rsidR="0056166B" w:rsidRPr="00D9670A">
        <w:rPr>
          <w:spacing w:val="1"/>
          <w:position w:val="12"/>
          <w:sz w:val="24"/>
          <w:szCs w:val="24"/>
        </w:rPr>
        <w:t>unit</w:t>
      </w:r>
      <w:r w:rsidRPr="00D9670A">
        <w:rPr>
          <w:spacing w:val="1"/>
          <w:position w:val="12"/>
          <w:sz w:val="24"/>
          <w:szCs w:val="24"/>
        </w:rPr>
        <w:t xml:space="preserve">. </w:t>
      </w:r>
      <w:r w:rsidR="00AA271A" w:rsidRPr="005417B1">
        <w:rPr>
          <w:spacing w:val="1"/>
          <w:position w:val="12"/>
          <w:sz w:val="24"/>
          <w:szCs w:val="24"/>
        </w:rPr>
        <w:t xml:space="preserve">A list of the Units and their learning outcomes is available in Appendix </w:t>
      </w:r>
      <w:r w:rsidR="00AA271A">
        <w:rPr>
          <w:spacing w:val="1"/>
          <w:position w:val="12"/>
          <w:sz w:val="24"/>
          <w:szCs w:val="24"/>
        </w:rPr>
        <w:t>2.</w:t>
      </w:r>
    </w:p>
    <w:p w14:paraId="65C791ED" w14:textId="77777777" w:rsidR="00D53393" w:rsidRPr="00034330" w:rsidRDefault="00D53393" w:rsidP="006C04B6">
      <w:pPr>
        <w:adjustRightInd w:val="0"/>
        <w:spacing w:line="276" w:lineRule="auto"/>
        <w:jc w:val="both"/>
        <w:rPr>
          <w:color w:val="000000"/>
          <w:spacing w:val="-2"/>
          <w:position w:val="12"/>
        </w:rPr>
      </w:pPr>
    </w:p>
    <w:p w14:paraId="343619B3" w14:textId="77777777" w:rsidR="00D53393" w:rsidRPr="00393AF6" w:rsidRDefault="00E9629B" w:rsidP="006C04B6">
      <w:pPr>
        <w:adjustRightInd w:val="0"/>
        <w:spacing w:line="276" w:lineRule="auto"/>
        <w:ind w:left="1440"/>
        <w:jc w:val="both"/>
        <w:rPr>
          <w:b/>
          <w:bCs/>
          <w:color w:val="000000"/>
          <w:spacing w:val="-3"/>
          <w:sz w:val="24"/>
          <w:szCs w:val="24"/>
        </w:rPr>
      </w:pPr>
      <w:r w:rsidRPr="00393AF6">
        <w:rPr>
          <w:b/>
          <w:bCs/>
          <w:color w:val="000000"/>
          <w:spacing w:val="-3"/>
          <w:sz w:val="24"/>
          <w:szCs w:val="24"/>
        </w:rPr>
        <w:t xml:space="preserve">Step 2. Make an honest assessment of your existing knowledge / skills </w:t>
      </w:r>
    </w:p>
    <w:p w14:paraId="2A13D6D4" w14:textId="36D3E6C3" w:rsidR="00E504D9" w:rsidRDefault="00E9629B" w:rsidP="00034330">
      <w:pPr>
        <w:adjustRightInd w:val="0"/>
        <w:spacing w:line="276" w:lineRule="auto"/>
        <w:ind w:left="1418"/>
        <w:jc w:val="both"/>
        <w:rPr>
          <w:color w:val="000000"/>
          <w:spacing w:val="-1"/>
          <w:position w:val="12"/>
          <w:sz w:val="24"/>
          <w:szCs w:val="24"/>
        </w:rPr>
      </w:pPr>
      <w:r w:rsidRPr="00D9670A">
        <w:rPr>
          <w:position w:val="12"/>
          <w:sz w:val="24"/>
          <w:szCs w:val="24"/>
        </w:rPr>
        <w:t xml:space="preserve">You need to work out whether you have </w:t>
      </w:r>
      <w:r w:rsidR="00C974BC">
        <w:rPr>
          <w:position w:val="12"/>
          <w:sz w:val="24"/>
          <w:szCs w:val="24"/>
        </w:rPr>
        <w:t xml:space="preserve">the </w:t>
      </w:r>
      <w:r w:rsidRPr="00D9670A">
        <w:rPr>
          <w:position w:val="12"/>
          <w:sz w:val="24"/>
          <w:szCs w:val="24"/>
        </w:rPr>
        <w:t xml:space="preserve">current knowledge and skills relevant to the </w:t>
      </w:r>
      <w:r w:rsidR="004F6F6F" w:rsidRPr="00D9670A">
        <w:rPr>
          <w:position w:val="12"/>
          <w:sz w:val="24"/>
          <w:szCs w:val="24"/>
        </w:rPr>
        <w:t xml:space="preserve">primary </w:t>
      </w:r>
      <w:r w:rsidRPr="00D9670A">
        <w:rPr>
          <w:spacing w:val="-1"/>
          <w:position w:val="12"/>
          <w:sz w:val="24"/>
          <w:szCs w:val="24"/>
        </w:rPr>
        <w:t>learning outcomes</w:t>
      </w:r>
      <w:r w:rsidR="004F6F6F" w:rsidRPr="00D9670A">
        <w:rPr>
          <w:spacing w:val="-1"/>
          <w:position w:val="12"/>
          <w:sz w:val="24"/>
          <w:szCs w:val="24"/>
        </w:rPr>
        <w:t xml:space="preserve"> for each unit you are considering seeking RPL</w:t>
      </w:r>
      <w:r w:rsidRPr="00D9670A">
        <w:rPr>
          <w:spacing w:val="-1"/>
          <w:position w:val="12"/>
          <w:sz w:val="24"/>
          <w:szCs w:val="24"/>
        </w:rPr>
        <w:t xml:space="preserve">. </w:t>
      </w:r>
      <w:r w:rsidR="0056166B" w:rsidRPr="00D9670A">
        <w:rPr>
          <w:spacing w:val="-1"/>
          <w:position w:val="12"/>
          <w:sz w:val="24"/>
          <w:szCs w:val="24"/>
        </w:rPr>
        <w:t xml:space="preserve">To do this </w:t>
      </w:r>
      <w:r w:rsidR="004F6F6F" w:rsidRPr="00D9670A">
        <w:rPr>
          <w:spacing w:val="-1"/>
          <w:position w:val="12"/>
          <w:sz w:val="24"/>
          <w:szCs w:val="24"/>
        </w:rPr>
        <w:t xml:space="preserve">you’ll </w:t>
      </w:r>
      <w:r w:rsidR="004F6F6F">
        <w:rPr>
          <w:color w:val="000000"/>
          <w:spacing w:val="-1"/>
          <w:position w:val="12"/>
          <w:sz w:val="24"/>
          <w:szCs w:val="24"/>
        </w:rPr>
        <w:t>need to</w:t>
      </w:r>
      <w:r w:rsidR="00E504D9">
        <w:rPr>
          <w:color w:val="000000"/>
          <w:spacing w:val="-1"/>
          <w:position w:val="12"/>
          <w:sz w:val="24"/>
          <w:szCs w:val="24"/>
        </w:rPr>
        <w:t>:</w:t>
      </w:r>
    </w:p>
    <w:p w14:paraId="0FAEE630" w14:textId="46C152A5" w:rsidR="00167FFB" w:rsidRPr="005417B1" w:rsidRDefault="004F6F6F" w:rsidP="005417B1">
      <w:pPr>
        <w:pStyle w:val="ListParagraph"/>
        <w:numPr>
          <w:ilvl w:val="0"/>
          <w:numId w:val="41"/>
        </w:numPr>
        <w:adjustRightInd w:val="0"/>
        <w:spacing w:line="276" w:lineRule="auto"/>
        <w:jc w:val="both"/>
        <w:rPr>
          <w:color w:val="000000"/>
          <w:spacing w:val="-3"/>
          <w:position w:val="12"/>
          <w:sz w:val="24"/>
          <w:szCs w:val="24"/>
        </w:rPr>
      </w:pPr>
      <w:r w:rsidRPr="005417B1">
        <w:rPr>
          <w:color w:val="000000"/>
          <w:spacing w:val="-1"/>
          <w:position w:val="12"/>
          <w:sz w:val="24"/>
          <w:szCs w:val="24"/>
        </w:rPr>
        <w:t>Review your CV and current/recent job description(s)</w:t>
      </w:r>
      <w:r w:rsidRPr="005417B1">
        <w:rPr>
          <w:color w:val="000000"/>
          <w:spacing w:val="-3"/>
          <w:position w:val="12"/>
          <w:sz w:val="24"/>
          <w:szCs w:val="24"/>
        </w:rPr>
        <w:t xml:space="preserve"> </w:t>
      </w:r>
    </w:p>
    <w:p w14:paraId="616A1BD6" w14:textId="7CE45DE7" w:rsidR="00167FFB" w:rsidRPr="005417B1" w:rsidRDefault="004F6F6F" w:rsidP="005417B1">
      <w:pPr>
        <w:pStyle w:val="ListParagraph"/>
        <w:numPr>
          <w:ilvl w:val="0"/>
          <w:numId w:val="41"/>
        </w:numPr>
        <w:adjustRightInd w:val="0"/>
        <w:spacing w:line="276" w:lineRule="auto"/>
        <w:jc w:val="both"/>
        <w:rPr>
          <w:color w:val="000000"/>
          <w:spacing w:val="-3"/>
          <w:position w:val="12"/>
          <w:sz w:val="24"/>
          <w:szCs w:val="24"/>
        </w:rPr>
      </w:pPr>
      <w:r w:rsidRPr="005417B1">
        <w:rPr>
          <w:color w:val="000000"/>
          <w:spacing w:val="-1"/>
          <w:position w:val="12"/>
          <w:sz w:val="24"/>
          <w:szCs w:val="24"/>
        </w:rPr>
        <w:t>Evaluate</w:t>
      </w:r>
      <w:r w:rsidRPr="005417B1">
        <w:rPr>
          <w:color w:val="000000"/>
          <w:spacing w:val="-3"/>
          <w:position w:val="12"/>
          <w:sz w:val="24"/>
          <w:szCs w:val="24"/>
        </w:rPr>
        <w:t xml:space="preserve"> both the formal and informal training you’ve undertaken </w:t>
      </w:r>
    </w:p>
    <w:p w14:paraId="0D096F1E" w14:textId="0AC9E876" w:rsidR="00342EA1" w:rsidRPr="005417B1" w:rsidRDefault="004F6F6F" w:rsidP="005417B1">
      <w:pPr>
        <w:pStyle w:val="ListParagraph"/>
        <w:numPr>
          <w:ilvl w:val="0"/>
          <w:numId w:val="41"/>
        </w:numPr>
        <w:adjustRightInd w:val="0"/>
        <w:spacing w:line="276" w:lineRule="auto"/>
        <w:jc w:val="both"/>
        <w:rPr>
          <w:color w:val="000000"/>
          <w:spacing w:val="-1"/>
          <w:position w:val="12"/>
          <w:sz w:val="24"/>
          <w:szCs w:val="24"/>
        </w:rPr>
        <w:sectPr w:rsidR="00342EA1" w:rsidRPr="005417B1" w:rsidSect="000B1508">
          <w:pgSz w:w="11920" w:h="16840"/>
          <w:pgMar w:top="426" w:right="2080" w:bottom="0" w:left="0" w:header="720" w:footer="720" w:gutter="0"/>
          <w:cols w:space="720" w:equalWidth="0">
            <w:col w:w="10560"/>
          </w:cols>
          <w:noEndnote/>
        </w:sectPr>
      </w:pPr>
      <w:r w:rsidRPr="005417B1">
        <w:rPr>
          <w:color w:val="000000"/>
          <w:spacing w:val="-1"/>
          <w:position w:val="12"/>
          <w:sz w:val="24"/>
          <w:szCs w:val="24"/>
        </w:rPr>
        <w:t xml:space="preserve">Consider </w:t>
      </w:r>
      <w:r w:rsidR="00941B71" w:rsidRPr="005417B1">
        <w:rPr>
          <w:color w:val="000000"/>
          <w:spacing w:val="-1"/>
          <w:position w:val="12"/>
          <w:sz w:val="24"/>
          <w:szCs w:val="24"/>
        </w:rPr>
        <w:t xml:space="preserve">any paid or </w:t>
      </w:r>
      <w:r w:rsidR="003B56D4" w:rsidRPr="003B56D4">
        <w:rPr>
          <w:color w:val="000000"/>
          <w:spacing w:val="-1"/>
          <w:position w:val="12"/>
          <w:sz w:val="24"/>
          <w:szCs w:val="24"/>
        </w:rPr>
        <w:t>unpaid</w:t>
      </w:r>
      <w:r w:rsidR="00941B71" w:rsidRPr="005417B1">
        <w:rPr>
          <w:color w:val="000000"/>
          <w:spacing w:val="-1"/>
          <w:position w:val="12"/>
          <w:sz w:val="24"/>
          <w:szCs w:val="24"/>
        </w:rPr>
        <w:t xml:space="preserve"> work experience, volunteer roles and life experience you’ve had </w:t>
      </w:r>
      <w:r w:rsidRPr="005417B1">
        <w:rPr>
          <w:color w:val="000000"/>
          <w:spacing w:val="-1"/>
          <w:position w:val="12"/>
          <w:sz w:val="24"/>
          <w:szCs w:val="24"/>
        </w:rPr>
        <w:t>to see whether they show evidence of the relevant current knowledge and skills required for the unit</w:t>
      </w:r>
      <w:bookmarkStart w:id="12" w:name="_GoBack"/>
      <w:bookmarkEnd w:id="12"/>
    </w:p>
    <w:p w14:paraId="049CC8F8" w14:textId="005FBF70" w:rsidR="00D53393" w:rsidRDefault="00E9629B" w:rsidP="006C04B6">
      <w:pPr>
        <w:adjustRightInd w:val="0"/>
        <w:spacing w:before="480" w:after="120" w:line="276" w:lineRule="auto"/>
        <w:ind w:left="1440"/>
        <w:jc w:val="both"/>
        <w:rPr>
          <w:b/>
          <w:bCs/>
          <w:color w:val="000000"/>
          <w:spacing w:val="-3"/>
          <w:sz w:val="24"/>
          <w:szCs w:val="24"/>
        </w:rPr>
      </w:pPr>
      <w:bookmarkStart w:id="13" w:name="bookmark4"/>
      <w:bookmarkEnd w:id="13"/>
      <w:r>
        <w:rPr>
          <w:b/>
          <w:bCs/>
          <w:color w:val="000000"/>
          <w:spacing w:val="-3"/>
          <w:sz w:val="24"/>
          <w:szCs w:val="24"/>
        </w:rPr>
        <w:lastRenderedPageBreak/>
        <w:t xml:space="preserve">Step 3. Match your learning with </w:t>
      </w:r>
      <w:r w:rsidR="0056166B">
        <w:rPr>
          <w:b/>
          <w:bCs/>
          <w:color w:val="000000"/>
          <w:spacing w:val="-3"/>
          <w:sz w:val="24"/>
          <w:szCs w:val="24"/>
        </w:rPr>
        <w:t>unit</w:t>
      </w:r>
      <w:r>
        <w:rPr>
          <w:b/>
          <w:bCs/>
          <w:color w:val="000000"/>
          <w:spacing w:val="-3"/>
          <w:sz w:val="24"/>
          <w:szCs w:val="24"/>
        </w:rPr>
        <w:t xml:space="preserve"> learning outcomes </w:t>
      </w:r>
    </w:p>
    <w:p w14:paraId="4FB50A33" w14:textId="41660668" w:rsidR="002F2FA0" w:rsidRDefault="00E9629B" w:rsidP="00034330">
      <w:pPr>
        <w:adjustRightInd w:val="0"/>
        <w:spacing w:after="120" w:line="276" w:lineRule="auto"/>
        <w:ind w:left="1418"/>
        <w:jc w:val="both"/>
        <w:rPr>
          <w:spacing w:val="-2"/>
          <w:sz w:val="24"/>
          <w:szCs w:val="24"/>
        </w:rPr>
      </w:pPr>
      <w:r w:rsidRPr="00E504D9">
        <w:rPr>
          <w:spacing w:val="-2"/>
          <w:sz w:val="24"/>
          <w:szCs w:val="24"/>
        </w:rPr>
        <w:t xml:space="preserve">An RPL claim requires you to demonstrate how your current knowledge and skills </w:t>
      </w:r>
      <w:r w:rsidR="00FD3CF5" w:rsidRPr="00E504D9">
        <w:rPr>
          <w:spacing w:val="-2"/>
          <w:sz w:val="24"/>
          <w:szCs w:val="24"/>
        </w:rPr>
        <w:t>meet</w:t>
      </w:r>
      <w:r w:rsidRPr="00E504D9">
        <w:rPr>
          <w:spacing w:val="-2"/>
          <w:sz w:val="24"/>
          <w:szCs w:val="24"/>
        </w:rPr>
        <w:t xml:space="preserve"> </w:t>
      </w:r>
      <w:r w:rsidR="00941B71" w:rsidRPr="00E504D9">
        <w:rPr>
          <w:spacing w:val="1"/>
          <w:sz w:val="24"/>
          <w:szCs w:val="24"/>
        </w:rPr>
        <w:t>each of the</w:t>
      </w:r>
      <w:r w:rsidR="00C974BC">
        <w:rPr>
          <w:spacing w:val="1"/>
          <w:sz w:val="24"/>
          <w:szCs w:val="24"/>
        </w:rPr>
        <w:t xml:space="preserve"> content-related </w:t>
      </w:r>
      <w:r w:rsidRPr="00E504D9">
        <w:rPr>
          <w:spacing w:val="1"/>
          <w:sz w:val="24"/>
          <w:szCs w:val="24"/>
        </w:rPr>
        <w:t>learning outcome</w:t>
      </w:r>
      <w:r w:rsidR="00941B71" w:rsidRPr="00E504D9">
        <w:rPr>
          <w:spacing w:val="1"/>
          <w:sz w:val="24"/>
          <w:szCs w:val="24"/>
        </w:rPr>
        <w:t xml:space="preserve">s for </w:t>
      </w:r>
      <w:r w:rsidR="00C974BC">
        <w:rPr>
          <w:spacing w:val="1"/>
          <w:sz w:val="24"/>
          <w:szCs w:val="24"/>
        </w:rPr>
        <w:t xml:space="preserve">any </w:t>
      </w:r>
      <w:r w:rsidR="0056166B" w:rsidRPr="00E504D9">
        <w:rPr>
          <w:spacing w:val="1"/>
          <w:sz w:val="24"/>
          <w:szCs w:val="24"/>
        </w:rPr>
        <w:t>unit</w:t>
      </w:r>
      <w:r w:rsidR="00C974BC">
        <w:rPr>
          <w:spacing w:val="1"/>
          <w:sz w:val="24"/>
          <w:szCs w:val="24"/>
        </w:rPr>
        <w:t>(s)</w:t>
      </w:r>
      <w:r w:rsidR="00E504D9">
        <w:rPr>
          <w:spacing w:val="1"/>
          <w:sz w:val="24"/>
          <w:szCs w:val="24"/>
        </w:rPr>
        <w:t xml:space="preserve"> you</w:t>
      </w:r>
      <w:r w:rsidR="00941B71" w:rsidRPr="00E504D9">
        <w:rPr>
          <w:spacing w:val="1"/>
          <w:sz w:val="24"/>
          <w:szCs w:val="24"/>
        </w:rPr>
        <w:t xml:space="preserve"> are seeking RPL</w:t>
      </w:r>
      <w:r w:rsidRPr="00E504D9">
        <w:rPr>
          <w:spacing w:val="1"/>
          <w:sz w:val="24"/>
          <w:szCs w:val="24"/>
        </w:rPr>
        <w:t xml:space="preserve">. It is </w:t>
      </w:r>
      <w:r w:rsidRPr="00D9670A">
        <w:rPr>
          <w:spacing w:val="1"/>
          <w:sz w:val="24"/>
          <w:szCs w:val="24"/>
        </w:rPr>
        <w:t xml:space="preserve">important to understand you must meet </w:t>
      </w:r>
      <w:r w:rsidRPr="00D9670A">
        <w:rPr>
          <w:spacing w:val="1"/>
          <w:sz w:val="24"/>
          <w:szCs w:val="24"/>
          <w:u w:val="single"/>
        </w:rPr>
        <w:t>all</w:t>
      </w:r>
      <w:r w:rsidRPr="00D9670A">
        <w:rPr>
          <w:spacing w:val="1"/>
          <w:sz w:val="24"/>
          <w:szCs w:val="24"/>
        </w:rPr>
        <w:t xml:space="preserve"> learning outcomes </w:t>
      </w:r>
      <w:r w:rsidRPr="00D9670A">
        <w:rPr>
          <w:spacing w:val="1"/>
          <w:sz w:val="24"/>
          <w:szCs w:val="24"/>
          <w:u w:val="single"/>
        </w:rPr>
        <w:t>in full</w:t>
      </w:r>
      <w:r w:rsidRPr="00D9670A">
        <w:rPr>
          <w:spacing w:val="1"/>
          <w:sz w:val="24"/>
          <w:szCs w:val="24"/>
        </w:rPr>
        <w:t xml:space="preserve">. An RPL claim will not be successful if you only meet </w:t>
      </w:r>
      <w:r w:rsidRPr="00D9670A">
        <w:rPr>
          <w:spacing w:val="-2"/>
          <w:sz w:val="24"/>
          <w:szCs w:val="24"/>
        </w:rPr>
        <w:t xml:space="preserve">some of the learning outcomes or if you meet </w:t>
      </w:r>
      <w:r w:rsidR="00C974BC">
        <w:rPr>
          <w:spacing w:val="-2"/>
          <w:sz w:val="24"/>
          <w:szCs w:val="24"/>
        </w:rPr>
        <w:t>any of the</w:t>
      </w:r>
      <w:r w:rsidRPr="00D9670A">
        <w:rPr>
          <w:spacing w:val="-2"/>
          <w:sz w:val="24"/>
          <w:szCs w:val="24"/>
        </w:rPr>
        <w:t xml:space="preserve"> learning outcomes in part only. </w:t>
      </w:r>
      <w:r w:rsidR="00582F8E" w:rsidRPr="00582F8E">
        <w:rPr>
          <w:spacing w:val="-2"/>
          <w:sz w:val="24"/>
          <w:szCs w:val="24"/>
        </w:rPr>
        <w:t>In addition</w:t>
      </w:r>
      <w:r w:rsidR="008667BB">
        <w:rPr>
          <w:spacing w:val="-2"/>
          <w:sz w:val="24"/>
          <w:szCs w:val="24"/>
        </w:rPr>
        <w:t>,</w:t>
      </w:r>
      <w:r w:rsidR="00582F8E" w:rsidRPr="00582F8E">
        <w:rPr>
          <w:spacing w:val="-2"/>
          <w:sz w:val="24"/>
          <w:szCs w:val="24"/>
        </w:rPr>
        <w:t xml:space="preserve"> to demonstrating you have the current knowledge and skills relevant to the content for each Unit you are applying for RPL, you must </w:t>
      </w:r>
      <w:r w:rsidR="00A640AF">
        <w:rPr>
          <w:spacing w:val="-2"/>
          <w:sz w:val="24"/>
          <w:szCs w:val="24"/>
        </w:rPr>
        <w:t>also meet two general learning outcomes:</w:t>
      </w:r>
    </w:p>
    <w:p w14:paraId="4A8565B8" w14:textId="77777777" w:rsidR="008667BB" w:rsidRPr="008667BB" w:rsidRDefault="00A640AF" w:rsidP="008667BB">
      <w:pPr>
        <w:pStyle w:val="ListParagraph"/>
        <w:numPr>
          <w:ilvl w:val="0"/>
          <w:numId w:val="48"/>
        </w:numPr>
        <w:adjustRightInd w:val="0"/>
        <w:spacing w:line="276" w:lineRule="auto"/>
        <w:jc w:val="both"/>
        <w:rPr>
          <w:spacing w:val="-2"/>
          <w:sz w:val="16"/>
          <w:szCs w:val="16"/>
        </w:rPr>
      </w:pPr>
      <w:r>
        <w:rPr>
          <w:spacing w:val="-2"/>
          <w:sz w:val="24"/>
          <w:szCs w:val="24"/>
        </w:rPr>
        <w:t xml:space="preserve">Demonstrate </w:t>
      </w:r>
      <w:r w:rsidR="00DC3BE4" w:rsidRPr="004D23CC">
        <w:rPr>
          <w:spacing w:val="-2"/>
          <w:sz w:val="24"/>
          <w:szCs w:val="24"/>
        </w:rPr>
        <w:t xml:space="preserve">a high order of skill in critical research/analysis, review/evaluation, critical thinking, </w:t>
      </w:r>
      <w:r w:rsidR="0005555C" w:rsidRPr="004D23CC">
        <w:rPr>
          <w:spacing w:val="-2"/>
          <w:sz w:val="24"/>
          <w:szCs w:val="24"/>
        </w:rPr>
        <w:t>communication,</w:t>
      </w:r>
      <w:r w:rsidR="00DC3BE4" w:rsidRPr="004D23CC">
        <w:rPr>
          <w:spacing w:val="-2"/>
          <w:sz w:val="24"/>
          <w:szCs w:val="24"/>
        </w:rPr>
        <w:t xml:space="preserve"> and professional application</w:t>
      </w:r>
      <w:r w:rsidR="00034330">
        <w:rPr>
          <w:spacing w:val="-2"/>
          <w:sz w:val="24"/>
          <w:szCs w:val="24"/>
        </w:rPr>
        <w:t>.</w:t>
      </w:r>
      <w:r w:rsidR="008667BB" w:rsidRPr="008667BB">
        <w:t xml:space="preserve"> </w:t>
      </w:r>
    </w:p>
    <w:p w14:paraId="62B1820E" w14:textId="643B1AF0" w:rsidR="008667BB" w:rsidRPr="008667BB" w:rsidRDefault="008667BB" w:rsidP="008667BB">
      <w:pPr>
        <w:pStyle w:val="ListParagraph"/>
        <w:numPr>
          <w:ilvl w:val="0"/>
          <w:numId w:val="48"/>
        </w:numPr>
        <w:adjustRightInd w:val="0"/>
        <w:spacing w:line="276" w:lineRule="auto"/>
        <w:jc w:val="both"/>
        <w:rPr>
          <w:spacing w:val="-2"/>
          <w:sz w:val="16"/>
          <w:szCs w:val="16"/>
        </w:rPr>
      </w:pPr>
      <w:r w:rsidRPr="008667BB">
        <w:rPr>
          <w:spacing w:val="-2"/>
          <w:sz w:val="24"/>
          <w:szCs w:val="24"/>
        </w:rPr>
        <w:t>Demonstrate creativity and flexibility in the application of knowledge and skills to new situations, to resolving problems and to think rigorously and independently.</w:t>
      </w:r>
    </w:p>
    <w:p w14:paraId="313FF0C2" w14:textId="77777777" w:rsidR="00D53393" w:rsidRDefault="00D53393" w:rsidP="006C04B6">
      <w:pPr>
        <w:adjustRightInd w:val="0"/>
        <w:spacing w:line="276" w:lineRule="auto"/>
        <w:jc w:val="both"/>
        <w:rPr>
          <w:color w:val="000000"/>
          <w:spacing w:val="-3"/>
          <w:sz w:val="24"/>
          <w:szCs w:val="24"/>
        </w:rPr>
      </w:pPr>
    </w:p>
    <w:p w14:paraId="7D040649" w14:textId="33F43D75" w:rsidR="00D53393" w:rsidRDefault="00E9629B" w:rsidP="006C04B6">
      <w:pPr>
        <w:adjustRightInd w:val="0"/>
        <w:spacing w:after="120" w:line="276" w:lineRule="auto"/>
        <w:ind w:left="1440"/>
        <w:jc w:val="both"/>
        <w:rPr>
          <w:b/>
          <w:bCs/>
          <w:color w:val="000000"/>
          <w:spacing w:val="-3"/>
          <w:sz w:val="24"/>
          <w:szCs w:val="24"/>
        </w:rPr>
      </w:pPr>
      <w:r>
        <w:rPr>
          <w:b/>
          <w:bCs/>
          <w:color w:val="000000"/>
          <w:spacing w:val="-3"/>
          <w:sz w:val="24"/>
          <w:szCs w:val="24"/>
        </w:rPr>
        <w:t xml:space="preserve">Step 4. Determine whether you have </w:t>
      </w:r>
      <w:r w:rsidR="00A640AF">
        <w:rPr>
          <w:b/>
          <w:bCs/>
          <w:color w:val="000000"/>
          <w:spacing w:val="-3"/>
          <w:sz w:val="24"/>
          <w:szCs w:val="24"/>
        </w:rPr>
        <w:t>current and</w:t>
      </w:r>
      <w:r>
        <w:rPr>
          <w:b/>
          <w:bCs/>
          <w:color w:val="000000"/>
          <w:spacing w:val="-3"/>
          <w:sz w:val="24"/>
          <w:szCs w:val="24"/>
        </w:rPr>
        <w:t xml:space="preserve"> </w:t>
      </w:r>
      <w:proofErr w:type="gramStart"/>
      <w:r>
        <w:rPr>
          <w:b/>
          <w:bCs/>
          <w:color w:val="000000"/>
          <w:spacing w:val="-3"/>
          <w:sz w:val="24"/>
          <w:szCs w:val="24"/>
        </w:rPr>
        <w:t>sufficient</w:t>
      </w:r>
      <w:proofErr w:type="gramEnd"/>
      <w:r>
        <w:rPr>
          <w:b/>
          <w:bCs/>
          <w:color w:val="000000"/>
          <w:spacing w:val="-3"/>
          <w:sz w:val="24"/>
          <w:szCs w:val="24"/>
        </w:rPr>
        <w:t xml:space="preserve"> evidence </w:t>
      </w:r>
    </w:p>
    <w:p w14:paraId="4992D180" w14:textId="13B3A0B7" w:rsidR="00D53393" w:rsidRPr="00AA271A" w:rsidRDefault="00E9629B" w:rsidP="00034330">
      <w:pPr>
        <w:adjustRightInd w:val="0"/>
        <w:spacing w:line="276" w:lineRule="auto"/>
        <w:ind w:left="1418"/>
        <w:jc w:val="both"/>
        <w:rPr>
          <w:spacing w:val="-2"/>
          <w:sz w:val="24"/>
          <w:szCs w:val="24"/>
        </w:rPr>
      </w:pPr>
      <w:r w:rsidRPr="00AA271A">
        <w:rPr>
          <w:spacing w:val="-2"/>
          <w:sz w:val="24"/>
          <w:szCs w:val="24"/>
        </w:rPr>
        <w:t xml:space="preserve">Just matching learning outcomes and claiming knowledge / skills is not </w:t>
      </w:r>
      <w:proofErr w:type="gramStart"/>
      <w:r w:rsidRPr="00AA271A">
        <w:rPr>
          <w:spacing w:val="-2"/>
          <w:sz w:val="24"/>
          <w:szCs w:val="24"/>
        </w:rPr>
        <w:t>sufficient</w:t>
      </w:r>
      <w:proofErr w:type="gramEnd"/>
      <w:r w:rsidRPr="00AA271A">
        <w:rPr>
          <w:spacing w:val="-2"/>
          <w:sz w:val="24"/>
          <w:szCs w:val="24"/>
        </w:rPr>
        <w:t xml:space="preserve"> to achieve RPL. For an RPL claim to be successful you need to be able to back up your claim with evidence. You need to be able to present documentation (drawn from a wide range </w:t>
      </w:r>
      <w:r w:rsidRPr="00D9670A">
        <w:rPr>
          <w:spacing w:val="-2"/>
          <w:sz w:val="24"/>
          <w:szCs w:val="24"/>
        </w:rPr>
        <w:t>of documentary evidence</w:t>
      </w:r>
      <w:r w:rsidR="00A640AF">
        <w:rPr>
          <w:spacing w:val="-2"/>
          <w:sz w:val="24"/>
          <w:szCs w:val="24"/>
        </w:rPr>
        <w:t xml:space="preserve"> </w:t>
      </w:r>
      <w:r w:rsidR="00D9670A" w:rsidRPr="00D9670A">
        <w:rPr>
          <w:spacing w:val="-2"/>
          <w:sz w:val="24"/>
          <w:szCs w:val="24"/>
        </w:rPr>
        <w:t>- see step 2</w:t>
      </w:r>
      <w:r w:rsidRPr="00D9670A">
        <w:rPr>
          <w:spacing w:val="-2"/>
          <w:sz w:val="24"/>
          <w:szCs w:val="24"/>
        </w:rPr>
        <w:t>) and which clearly demonstrates</w:t>
      </w:r>
      <w:r w:rsidR="00A640AF">
        <w:rPr>
          <w:spacing w:val="-2"/>
          <w:sz w:val="24"/>
          <w:szCs w:val="24"/>
        </w:rPr>
        <w:t xml:space="preserve"> </w:t>
      </w:r>
      <w:r w:rsidRPr="00D9670A">
        <w:rPr>
          <w:spacing w:val="-2"/>
          <w:sz w:val="24"/>
          <w:szCs w:val="24"/>
        </w:rPr>
        <w:t xml:space="preserve">your learning, </w:t>
      </w:r>
      <w:r w:rsidR="0005555C" w:rsidRPr="00D9670A">
        <w:rPr>
          <w:spacing w:val="-2"/>
          <w:sz w:val="24"/>
          <w:szCs w:val="24"/>
        </w:rPr>
        <w:t>knowledge,</w:t>
      </w:r>
      <w:r w:rsidRPr="00D9670A">
        <w:rPr>
          <w:spacing w:val="-2"/>
          <w:sz w:val="24"/>
          <w:szCs w:val="24"/>
        </w:rPr>
        <w:t xml:space="preserve"> and </w:t>
      </w:r>
      <w:r w:rsidRPr="00AA271A">
        <w:rPr>
          <w:spacing w:val="-2"/>
          <w:sz w:val="24"/>
          <w:szCs w:val="24"/>
        </w:rPr>
        <w:t>skills</w:t>
      </w:r>
      <w:r w:rsidR="00A640AF">
        <w:rPr>
          <w:spacing w:val="-2"/>
          <w:sz w:val="24"/>
          <w:szCs w:val="24"/>
        </w:rPr>
        <w:t xml:space="preserve"> are current and </w:t>
      </w:r>
      <w:proofErr w:type="gramStart"/>
      <w:r w:rsidR="00A640AF">
        <w:rPr>
          <w:spacing w:val="-2"/>
          <w:sz w:val="24"/>
          <w:szCs w:val="24"/>
        </w:rPr>
        <w:t>sufficient</w:t>
      </w:r>
      <w:proofErr w:type="gramEnd"/>
      <w:r w:rsidR="00A640AF">
        <w:rPr>
          <w:spacing w:val="-2"/>
          <w:sz w:val="24"/>
          <w:szCs w:val="24"/>
        </w:rPr>
        <w:t>.</w:t>
      </w:r>
      <w:r w:rsidRPr="00AA271A">
        <w:rPr>
          <w:spacing w:val="-2"/>
          <w:sz w:val="24"/>
          <w:szCs w:val="24"/>
        </w:rPr>
        <w:t xml:space="preserve"> </w:t>
      </w:r>
    </w:p>
    <w:p w14:paraId="207BEEBF" w14:textId="77777777" w:rsidR="00D53393" w:rsidRPr="00FD3CF5" w:rsidRDefault="00D53393" w:rsidP="006C04B6">
      <w:pPr>
        <w:adjustRightInd w:val="0"/>
        <w:spacing w:line="276" w:lineRule="auto"/>
        <w:jc w:val="both"/>
        <w:rPr>
          <w:color w:val="4472C4" w:themeColor="accent1"/>
          <w:spacing w:val="-2"/>
          <w:sz w:val="24"/>
          <w:szCs w:val="24"/>
        </w:rPr>
      </w:pPr>
    </w:p>
    <w:p w14:paraId="4D82E7A8" w14:textId="726D7F6E" w:rsidR="00D53393" w:rsidRDefault="00E9629B" w:rsidP="006C04B6">
      <w:pPr>
        <w:pStyle w:val="Heading2"/>
        <w:spacing w:after="120" w:line="276" w:lineRule="auto"/>
        <w:jc w:val="both"/>
      </w:pPr>
      <w:bookmarkStart w:id="14" w:name="_Toc111818980"/>
      <w:bookmarkStart w:id="15" w:name="_Toc111819037"/>
      <w:bookmarkStart w:id="16" w:name="_Toc112496172"/>
      <w:r>
        <w:t>Making the decision</w:t>
      </w:r>
      <w:bookmarkEnd w:id="14"/>
      <w:bookmarkEnd w:id="15"/>
      <w:bookmarkEnd w:id="16"/>
      <w:r>
        <w:t xml:space="preserve"> </w:t>
      </w:r>
    </w:p>
    <w:p w14:paraId="6B8C994E" w14:textId="4F1ACB32" w:rsidR="00CA06D2" w:rsidRPr="00626E85" w:rsidRDefault="00CA06D2" w:rsidP="00034330">
      <w:pPr>
        <w:adjustRightInd w:val="0"/>
        <w:spacing w:line="276" w:lineRule="auto"/>
        <w:ind w:left="1720" w:hanging="302"/>
        <w:jc w:val="both"/>
        <w:rPr>
          <w:spacing w:val="-2"/>
          <w:sz w:val="24"/>
          <w:szCs w:val="24"/>
        </w:rPr>
      </w:pPr>
      <w:r w:rsidRPr="00626E85">
        <w:rPr>
          <w:spacing w:val="-2"/>
          <w:sz w:val="24"/>
          <w:szCs w:val="24"/>
        </w:rPr>
        <w:t xml:space="preserve">There are two parts to help you make the decision to advance to an RPL application. </w:t>
      </w:r>
    </w:p>
    <w:p w14:paraId="46F6192F" w14:textId="2C578231" w:rsidR="00CA06D2" w:rsidRDefault="00CA06D2" w:rsidP="006C04B6">
      <w:pPr>
        <w:pStyle w:val="Heading3"/>
        <w:spacing w:line="276" w:lineRule="auto"/>
        <w:jc w:val="both"/>
        <w:rPr>
          <w:b w:val="0"/>
          <w:bCs w:val="0"/>
        </w:rPr>
      </w:pPr>
      <w:r w:rsidRPr="006C04B6">
        <w:rPr>
          <w:b w:val="0"/>
          <w:bCs w:val="0"/>
        </w:rPr>
        <w:t xml:space="preserve">Submit your CV to Student support with a request to </w:t>
      </w:r>
      <w:r w:rsidR="004075A3">
        <w:rPr>
          <w:b w:val="0"/>
          <w:bCs w:val="0"/>
        </w:rPr>
        <w:t>con</w:t>
      </w:r>
      <w:r w:rsidRPr="006C04B6">
        <w:rPr>
          <w:b w:val="0"/>
          <w:bCs w:val="0"/>
        </w:rPr>
        <w:t>firm an application for RPL is reasonable</w:t>
      </w:r>
      <w:r w:rsidR="0005555C" w:rsidRPr="006C04B6">
        <w:rPr>
          <w:b w:val="0"/>
          <w:bCs w:val="0"/>
        </w:rPr>
        <w:t xml:space="preserve">. </w:t>
      </w:r>
      <w:r w:rsidRPr="006C04B6">
        <w:rPr>
          <w:b w:val="0"/>
          <w:bCs w:val="0"/>
        </w:rPr>
        <w:t xml:space="preserve">This is a simple </w:t>
      </w:r>
      <w:r w:rsidR="0005555C" w:rsidRPr="006C04B6">
        <w:rPr>
          <w:b w:val="0"/>
          <w:bCs w:val="0"/>
        </w:rPr>
        <w:t>process,</w:t>
      </w:r>
      <w:r w:rsidRPr="006C04B6">
        <w:rPr>
          <w:b w:val="0"/>
          <w:bCs w:val="0"/>
        </w:rPr>
        <w:t xml:space="preserve"> and you will have a response generally </w:t>
      </w:r>
      <w:r w:rsidR="00AA271A" w:rsidRPr="006C04B6">
        <w:rPr>
          <w:b w:val="0"/>
          <w:bCs w:val="0"/>
        </w:rPr>
        <w:t>within</w:t>
      </w:r>
      <w:r w:rsidRPr="006C04B6">
        <w:rPr>
          <w:b w:val="0"/>
          <w:bCs w:val="0"/>
        </w:rPr>
        <w:t xml:space="preserve"> 48 hours. The response will include the suggested units</w:t>
      </w:r>
      <w:r w:rsidR="00AA271A" w:rsidRPr="006C04B6">
        <w:rPr>
          <w:b w:val="0"/>
          <w:bCs w:val="0"/>
        </w:rPr>
        <w:t xml:space="preserve"> for which you</w:t>
      </w:r>
      <w:r w:rsidRPr="006C04B6">
        <w:rPr>
          <w:b w:val="0"/>
          <w:bCs w:val="0"/>
        </w:rPr>
        <w:t xml:space="preserve"> can then </w:t>
      </w:r>
      <w:r w:rsidR="002F2FA0" w:rsidRPr="006C04B6">
        <w:rPr>
          <w:b w:val="0"/>
          <w:bCs w:val="0"/>
        </w:rPr>
        <w:t>formally</w:t>
      </w:r>
      <w:r w:rsidRPr="006C04B6">
        <w:rPr>
          <w:b w:val="0"/>
          <w:bCs w:val="0"/>
        </w:rPr>
        <w:t xml:space="preserve"> apply</w:t>
      </w:r>
      <w:r w:rsidR="00AA271A" w:rsidRPr="006C04B6">
        <w:rPr>
          <w:b w:val="0"/>
          <w:bCs w:val="0"/>
        </w:rPr>
        <w:t>.</w:t>
      </w:r>
      <w:r w:rsidRPr="006C04B6">
        <w:rPr>
          <w:b w:val="0"/>
          <w:bCs w:val="0"/>
        </w:rPr>
        <w:t xml:space="preserve"> </w:t>
      </w:r>
    </w:p>
    <w:p w14:paraId="7EEA54E6" w14:textId="45DE3068" w:rsidR="003D2AB8" w:rsidRPr="00B6020E" w:rsidRDefault="003D2AB8" w:rsidP="006C04B6">
      <w:pPr>
        <w:pStyle w:val="Heading3"/>
        <w:spacing w:after="120" w:line="276" w:lineRule="auto"/>
        <w:ind w:left="2160"/>
        <w:jc w:val="both"/>
        <w:rPr>
          <w:b w:val="0"/>
          <w:bCs w:val="0"/>
        </w:rPr>
      </w:pPr>
      <w:r w:rsidRPr="00B6020E">
        <w:rPr>
          <w:b w:val="0"/>
          <w:bCs w:val="0"/>
          <w:spacing w:val="-1"/>
        </w:rPr>
        <w:t>The fee will be $500 per RPL unit which needs to be paid before the RPL application is processed. If RPL is not granted</w:t>
      </w:r>
      <w:r w:rsidR="00944D62" w:rsidRPr="00B6020E">
        <w:rPr>
          <w:b w:val="0"/>
          <w:bCs w:val="0"/>
          <w:spacing w:val="-1"/>
        </w:rPr>
        <w:t>,</w:t>
      </w:r>
      <w:r w:rsidRPr="00B6020E">
        <w:rPr>
          <w:b w:val="0"/>
          <w:bCs w:val="0"/>
          <w:spacing w:val="-1"/>
        </w:rPr>
        <w:t xml:space="preserve"> there will be no refund of the fee.</w:t>
      </w:r>
    </w:p>
    <w:p w14:paraId="78BE6C74" w14:textId="1F439651" w:rsidR="00D53393" w:rsidRPr="004D23CC" w:rsidRDefault="00FD3CF5" w:rsidP="006C04B6">
      <w:pPr>
        <w:pStyle w:val="Heading3"/>
        <w:spacing w:after="120" w:line="276" w:lineRule="auto"/>
        <w:ind w:left="2160"/>
        <w:jc w:val="both"/>
        <w:rPr>
          <w:b w:val="0"/>
          <w:bCs w:val="0"/>
        </w:rPr>
      </w:pPr>
      <w:r w:rsidRPr="005B45F4">
        <w:rPr>
          <w:b w:val="0"/>
          <w:bCs w:val="0"/>
        </w:rPr>
        <w:t>To</w:t>
      </w:r>
      <w:r w:rsidRPr="004D23CC">
        <w:rPr>
          <w:b w:val="0"/>
          <w:bCs w:val="0"/>
          <w:spacing w:val="-1"/>
        </w:rPr>
        <w:t xml:space="preserve"> have a good chance of success with an RPL application, you should have </w:t>
      </w:r>
      <w:r w:rsidRPr="004D23CC">
        <w:rPr>
          <w:b w:val="0"/>
          <w:bCs w:val="0"/>
        </w:rPr>
        <w:t xml:space="preserve">a positive answer for each of the following questions: </w:t>
      </w:r>
    </w:p>
    <w:p w14:paraId="3C539341" w14:textId="410A5089" w:rsidR="00D53393" w:rsidRPr="00D9670A" w:rsidRDefault="00E9629B" w:rsidP="006C04B6">
      <w:pPr>
        <w:pStyle w:val="ListParagraph"/>
        <w:numPr>
          <w:ilvl w:val="0"/>
          <w:numId w:val="39"/>
        </w:numPr>
        <w:adjustRightInd w:val="0"/>
        <w:spacing w:line="276" w:lineRule="auto"/>
        <w:jc w:val="both"/>
        <w:rPr>
          <w:sz w:val="24"/>
          <w:szCs w:val="24"/>
        </w:rPr>
      </w:pPr>
      <w:r w:rsidRPr="00D9670A">
        <w:rPr>
          <w:sz w:val="24"/>
          <w:szCs w:val="24"/>
        </w:rPr>
        <w:t xml:space="preserve">Does my prior learning (clearly) match </w:t>
      </w:r>
      <w:r w:rsidR="0056166B" w:rsidRPr="00D9670A">
        <w:rPr>
          <w:sz w:val="24"/>
          <w:szCs w:val="24"/>
        </w:rPr>
        <w:t>unit</w:t>
      </w:r>
      <w:r w:rsidRPr="00D9670A">
        <w:rPr>
          <w:sz w:val="24"/>
          <w:szCs w:val="24"/>
        </w:rPr>
        <w:t xml:space="preserve"> learning outcomes? </w:t>
      </w:r>
    </w:p>
    <w:p w14:paraId="6D44FADA" w14:textId="63A59CBB" w:rsidR="00D53393" w:rsidRPr="00D9670A" w:rsidRDefault="00E9629B" w:rsidP="006C04B6">
      <w:pPr>
        <w:pStyle w:val="ListParagraph"/>
        <w:numPr>
          <w:ilvl w:val="0"/>
          <w:numId w:val="39"/>
        </w:numPr>
        <w:adjustRightInd w:val="0"/>
        <w:spacing w:line="276" w:lineRule="auto"/>
        <w:jc w:val="both"/>
        <w:rPr>
          <w:sz w:val="24"/>
          <w:szCs w:val="24"/>
        </w:rPr>
      </w:pPr>
      <w:r w:rsidRPr="00D9670A">
        <w:rPr>
          <w:sz w:val="24"/>
          <w:szCs w:val="24"/>
        </w:rPr>
        <w:t xml:space="preserve">Do I have </w:t>
      </w:r>
      <w:proofErr w:type="gramStart"/>
      <w:r w:rsidRPr="00D9670A">
        <w:rPr>
          <w:sz w:val="24"/>
          <w:szCs w:val="24"/>
        </w:rPr>
        <w:t>sufficient</w:t>
      </w:r>
      <w:proofErr w:type="gramEnd"/>
      <w:r w:rsidRPr="00D9670A">
        <w:rPr>
          <w:sz w:val="24"/>
          <w:szCs w:val="24"/>
        </w:rPr>
        <w:t xml:space="preserve"> and robust evidence to support my claim? </w:t>
      </w:r>
      <w:r w:rsidR="000266FB">
        <w:rPr>
          <w:sz w:val="24"/>
          <w:szCs w:val="24"/>
        </w:rPr>
        <w:t xml:space="preserve">(refer to section 2, below). </w:t>
      </w:r>
    </w:p>
    <w:p w14:paraId="0A588006" w14:textId="30092AEE" w:rsidR="00D53393" w:rsidRPr="00D9670A" w:rsidRDefault="00E9629B" w:rsidP="006C04B6">
      <w:pPr>
        <w:pStyle w:val="ListParagraph"/>
        <w:numPr>
          <w:ilvl w:val="0"/>
          <w:numId w:val="39"/>
        </w:numPr>
        <w:adjustRightInd w:val="0"/>
        <w:spacing w:line="276" w:lineRule="auto"/>
        <w:jc w:val="both"/>
        <w:rPr>
          <w:sz w:val="24"/>
          <w:szCs w:val="24"/>
        </w:rPr>
      </w:pPr>
      <w:r w:rsidRPr="00D9670A">
        <w:rPr>
          <w:sz w:val="24"/>
          <w:szCs w:val="24"/>
        </w:rPr>
        <w:t xml:space="preserve">Am I willing to spend time/effort to develop an effective RPL application? </w:t>
      </w:r>
    </w:p>
    <w:p w14:paraId="00341F5B" w14:textId="148D72F2" w:rsidR="00D53393" w:rsidRPr="00D9670A" w:rsidRDefault="00E9629B" w:rsidP="006C04B6">
      <w:pPr>
        <w:pStyle w:val="ListParagraph"/>
        <w:numPr>
          <w:ilvl w:val="0"/>
          <w:numId w:val="39"/>
        </w:numPr>
        <w:adjustRightInd w:val="0"/>
        <w:spacing w:line="276" w:lineRule="auto"/>
        <w:jc w:val="both"/>
        <w:rPr>
          <w:sz w:val="24"/>
          <w:szCs w:val="24"/>
        </w:rPr>
      </w:pPr>
      <w:r w:rsidRPr="00D9670A">
        <w:rPr>
          <w:sz w:val="24"/>
          <w:szCs w:val="24"/>
        </w:rPr>
        <w:t xml:space="preserve">Am I willing to pay the relevant fee? </w:t>
      </w:r>
    </w:p>
    <w:p w14:paraId="6AA389DF" w14:textId="5593420A" w:rsidR="00D53393" w:rsidRPr="00D9670A" w:rsidRDefault="00E9629B" w:rsidP="006C04B6">
      <w:pPr>
        <w:pStyle w:val="ListParagraph"/>
        <w:numPr>
          <w:ilvl w:val="0"/>
          <w:numId w:val="39"/>
        </w:numPr>
        <w:adjustRightInd w:val="0"/>
        <w:spacing w:line="276" w:lineRule="auto"/>
        <w:jc w:val="both"/>
        <w:rPr>
          <w:spacing w:val="-1"/>
          <w:sz w:val="24"/>
          <w:szCs w:val="24"/>
        </w:rPr>
      </w:pPr>
      <w:r w:rsidRPr="00D9670A">
        <w:rPr>
          <w:spacing w:val="-1"/>
          <w:sz w:val="24"/>
          <w:szCs w:val="24"/>
        </w:rPr>
        <w:t xml:space="preserve">Do I accept that a successful outcome of the RPL application is </w:t>
      </w:r>
      <w:r w:rsidRPr="00D9670A">
        <w:rPr>
          <w:spacing w:val="-1"/>
          <w:sz w:val="24"/>
          <w:szCs w:val="24"/>
          <w:u w:val="single"/>
        </w:rPr>
        <w:t>not</w:t>
      </w:r>
      <w:r w:rsidRPr="00D9670A">
        <w:rPr>
          <w:spacing w:val="-1"/>
          <w:sz w:val="24"/>
          <w:szCs w:val="24"/>
        </w:rPr>
        <w:t xml:space="preserve"> guaranteed? </w:t>
      </w:r>
    </w:p>
    <w:p w14:paraId="1EED2979" w14:textId="77777777" w:rsidR="00D53393" w:rsidRPr="00D9670A" w:rsidRDefault="00D53393" w:rsidP="006C04B6">
      <w:pPr>
        <w:adjustRightInd w:val="0"/>
        <w:spacing w:line="276" w:lineRule="auto"/>
        <w:jc w:val="both"/>
        <w:rPr>
          <w:spacing w:val="-2"/>
          <w:sz w:val="24"/>
          <w:szCs w:val="24"/>
        </w:rPr>
      </w:pPr>
    </w:p>
    <w:p w14:paraId="683207FE" w14:textId="0D695216" w:rsidR="00944D62" w:rsidRDefault="00E9629B" w:rsidP="006C04B6">
      <w:pPr>
        <w:adjustRightInd w:val="0"/>
        <w:spacing w:line="276" w:lineRule="auto"/>
        <w:ind w:left="1440"/>
        <w:jc w:val="both"/>
        <w:rPr>
          <w:spacing w:val="-4"/>
          <w:sz w:val="24"/>
          <w:szCs w:val="24"/>
        </w:rPr>
      </w:pPr>
      <w:r w:rsidRPr="00D9670A">
        <w:rPr>
          <w:spacing w:val="-2"/>
          <w:sz w:val="24"/>
          <w:szCs w:val="24"/>
        </w:rPr>
        <w:t>If you can confidently answer ‘Yes’ to the above questions, then you are in a good posi</w:t>
      </w:r>
      <w:r w:rsidRPr="00D9670A">
        <w:rPr>
          <w:spacing w:val="-4"/>
          <w:sz w:val="24"/>
          <w:szCs w:val="24"/>
        </w:rPr>
        <w:t>tion to progress with an RPL application</w:t>
      </w:r>
      <w:r w:rsidR="00B87179">
        <w:rPr>
          <w:spacing w:val="-4"/>
          <w:sz w:val="24"/>
          <w:szCs w:val="24"/>
        </w:rPr>
        <w:t xml:space="preserve"> for each of the </w:t>
      </w:r>
      <w:r w:rsidR="004075A3">
        <w:rPr>
          <w:spacing w:val="-4"/>
          <w:sz w:val="24"/>
          <w:szCs w:val="24"/>
        </w:rPr>
        <w:t xml:space="preserve">suggested </w:t>
      </w:r>
      <w:r w:rsidR="00B87179">
        <w:rPr>
          <w:spacing w:val="-4"/>
          <w:sz w:val="24"/>
          <w:szCs w:val="24"/>
        </w:rPr>
        <w:t>units</w:t>
      </w:r>
      <w:r w:rsidRPr="00D9670A">
        <w:rPr>
          <w:spacing w:val="-4"/>
          <w:sz w:val="24"/>
          <w:szCs w:val="24"/>
        </w:rPr>
        <w:t xml:space="preserve">. </w:t>
      </w:r>
    </w:p>
    <w:p w14:paraId="1C7EBFF4" w14:textId="77777777" w:rsidR="005E0EC7" w:rsidRDefault="005E0EC7" w:rsidP="006C04B6">
      <w:pPr>
        <w:adjustRightInd w:val="0"/>
        <w:spacing w:line="276" w:lineRule="auto"/>
        <w:ind w:left="1440"/>
        <w:jc w:val="both"/>
        <w:rPr>
          <w:spacing w:val="-4"/>
          <w:sz w:val="24"/>
          <w:szCs w:val="24"/>
        </w:rPr>
      </w:pPr>
    </w:p>
    <w:p w14:paraId="3DAB19F5" w14:textId="3F99DC42" w:rsidR="00431D6E" w:rsidRPr="00431D6E" w:rsidRDefault="00431D6E" w:rsidP="006C04B6">
      <w:pPr>
        <w:pStyle w:val="Heading1"/>
        <w:spacing w:after="120" w:line="276" w:lineRule="auto"/>
        <w:jc w:val="both"/>
      </w:pPr>
      <w:bookmarkStart w:id="17" w:name="bookmark5"/>
      <w:bookmarkStart w:id="18" w:name="bookmark6"/>
      <w:bookmarkStart w:id="19" w:name="bookmark7"/>
      <w:bookmarkStart w:id="20" w:name="_Toc111818981"/>
      <w:bookmarkStart w:id="21" w:name="_Toc111819038"/>
      <w:bookmarkStart w:id="22" w:name="_Toc112496173"/>
      <w:bookmarkEnd w:id="17"/>
      <w:bookmarkEnd w:id="18"/>
      <w:bookmarkEnd w:id="19"/>
      <w:r w:rsidRPr="002E2360">
        <w:lastRenderedPageBreak/>
        <w:t>How to prepare an RPL claim: the RPL portfolio</w:t>
      </w:r>
      <w:bookmarkEnd w:id="20"/>
      <w:bookmarkEnd w:id="21"/>
      <w:bookmarkEnd w:id="22"/>
    </w:p>
    <w:p w14:paraId="42766711" w14:textId="522CBB27" w:rsidR="00D53393" w:rsidRDefault="00E9629B" w:rsidP="006C04B6">
      <w:pPr>
        <w:pStyle w:val="Heading2"/>
        <w:spacing w:line="276" w:lineRule="auto"/>
        <w:jc w:val="both"/>
      </w:pPr>
      <w:bookmarkStart w:id="23" w:name="_Toc111818982"/>
      <w:bookmarkStart w:id="24" w:name="_Toc111819039"/>
      <w:bookmarkStart w:id="25" w:name="_Toc112496174"/>
      <w:r>
        <w:t>The RPL Portfolio</w:t>
      </w:r>
      <w:bookmarkEnd w:id="23"/>
      <w:bookmarkEnd w:id="24"/>
      <w:bookmarkEnd w:id="25"/>
      <w:r>
        <w:t xml:space="preserve"> </w:t>
      </w:r>
    </w:p>
    <w:p w14:paraId="0F0EB314" w14:textId="3AACB0A3" w:rsidR="00D53393" w:rsidRPr="00B87179" w:rsidRDefault="00E9629B" w:rsidP="00034330">
      <w:pPr>
        <w:adjustRightInd w:val="0"/>
        <w:spacing w:line="276" w:lineRule="auto"/>
        <w:ind w:left="1418"/>
        <w:jc w:val="both"/>
        <w:rPr>
          <w:spacing w:val="-2"/>
          <w:sz w:val="24"/>
          <w:szCs w:val="24"/>
        </w:rPr>
      </w:pPr>
      <w:r w:rsidRPr="00B87179">
        <w:rPr>
          <w:spacing w:val="3"/>
          <w:sz w:val="24"/>
          <w:szCs w:val="24"/>
        </w:rPr>
        <w:t xml:space="preserve">The RPL process at </w:t>
      </w:r>
      <w:r w:rsidR="00FC4ECF" w:rsidRPr="00B87179">
        <w:rPr>
          <w:spacing w:val="3"/>
          <w:sz w:val="24"/>
          <w:szCs w:val="24"/>
        </w:rPr>
        <w:t>ABS</w:t>
      </w:r>
      <w:r w:rsidRPr="00B87179">
        <w:rPr>
          <w:spacing w:val="3"/>
          <w:sz w:val="24"/>
          <w:szCs w:val="24"/>
        </w:rPr>
        <w:t xml:space="preserve"> requires you to put together an RPL Portfolio. The RPL Portfolio </w:t>
      </w:r>
      <w:r w:rsidRPr="00B87179">
        <w:rPr>
          <w:spacing w:val="-2"/>
          <w:sz w:val="24"/>
          <w:szCs w:val="24"/>
        </w:rPr>
        <w:t xml:space="preserve">comprises </w:t>
      </w:r>
      <w:r w:rsidR="003B6241" w:rsidRPr="00B87179">
        <w:rPr>
          <w:spacing w:val="-2"/>
          <w:sz w:val="24"/>
          <w:szCs w:val="24"/>
        </w:rPr>
        <w:t>several</w:t>
      </w:r>
      <w:r w:rsidRPr="00B87179">
        <w:rPr>
          <w:spacing w:val="-2"/>
          <w:sz w:val="24"/>
          <w:szCs w:val="24"/>
        </w:rPr>
        <w:t xml:space="preserve"> standard items </w:t>
      </w:r>
      <w:r w:rsidR="00D708BC" w:rsidRPr="00B87179">
        <w:rPr>
          <w:spacing w:val="-2"/>
          <w:sz w:val="24"/>
          <w:szCs w:val="24"/>
        </w:rPr>
        <w:t>as well as</w:t>
      </w:r>
      <w:r w:rsidRPr="00B87179">
        <w:rPr>
          <w:spacing w:val="-2"/>
          <w:sz w:val="24"/>
          <w:szCs w:val="24"/>
        </w:rPr>
        <w:t xml:space="preserve"> documentation provid</w:t>
      </w:r>
      <w:r w:rsidR="00D708BC" w:rsidRPr="00B87179">
        <w:rPr>
          <w:spacing w:val="-2"/>
          <w:sz w:val="24"/>
          <w:szCs w:val="24"/>
        </w:rPr>
        <w:t xml:space="preserve">ing </w:t>
      </w:r>
      <w:r w:rsidRPr="00B87179">
        <w:rPr>
          <w:spacing w:val="-2"/>
          <w:sz w:val="24"/>
          <w:szCs w:val="24"/>
        </w:rPr>
        <w:t xml:space="preserve">evidence to </w:t>
      </w:r>
      <w:r w:rsidRPr="00B87179">
        <w:rPr>
          <w:spacing w:val="1"/>
          <w:sz w:val="24"/>
          <w:szCs w:val="24"/>
        </w:rPr>
        <w:t>support your claim for RPL</w:t>
      </w:r>
      <w:r w:rsidR="0005555C" w:rsidRPr="00B87179">
        <w:rPr>
          <w:spacing w:val="1"/>
          <w:sz w:val="24"/>
          <w:szCs w:val="24"/>
        </w:rPr>
        <w:t xml:space="preserve">. </w:t>
      </w:r>
      <w:r w:rsidRPr="00B87179">
        <w:rPr>
          <w:spacing w:val="1"/>
          <w:sz w:val="24"/>
          <w:szCs w:val="24"/>
        </w:rPr>
        <w:t>Specifically, the RPL Portfolio con</w:t>
      </w:r>
      <w:r w:rsidRPr="00B87179">
        <w:rPr>
          <w:spacing w:val="-2"/>
          <w:sz w:val="24"/>
          <w:szCs w:val="24"/>
        </w:rPr>
        <w:t xml:space="preserve">sists of: </w:t>
      </w:r>
    </w:p>
    <w:p w14:paraId="41F8BB3D" w14:textId="3EA5261A" w:rsidR="00D53393" w:rsidRPr="00B87179" w:rsidRDefault="00FC4ECF" w:rsidP="005417B1">
      <w:pPr>
        <w:pStyle w:val="ListParagraph"/>
        <w:numPr>
          <w:ilvl w:val="0"/>
          <w:numId w:val="51"/>
        </w:numPr>
        <w:adjustRightInd w:val="0"/>
        <w:spacing w:line="276" w:lineRule="auto"/>
        <w:jc w:val="both"/>
        <w:rPr>
          <w:spacing w:val="-1"/>
          <w:sz w:val="24"/>
          <w:szCs w:val="24"/>
        </w:rPr>
      </w:pPr>
      <w:r w:rsidRPr="00B87179">
        <w:rPr>
          <w:spacing w:val="-1"/>
          <w:sz w:val="24"/>
          <w:szCs w:val="24"/>
        </w:rPr>
        <w:t xml:space="preserve">ABS’s RPL Application Form Part 1 (cover sheet) and Part 2 </w:t>
      </w:r>
      <w:r w:rsidR="00D708BC" w:rsidRPr="00B87179">
        <w:rPr>
          <w:spacing w:val="-1"/>
          <w:sz w:val="24"/>
          <w:szCs w:val="24"/>
        </w:rPr>
        <w:t>(</w:t>
      </w:r>
      <w:r w:rsidRPr="00B87179">
        <w:rPr>
          <w:spacing w:val="-1"/>
          <w:sz w:val="24"/>
          <w:szCs w:val="24"/>
        </w:rPr>
        <w:t xml:space="preserve">actual RPL claim) </w:t>
      </w:r>
      <w:r w:rsidR="00B87179">
        <w:rPr>
          <w:spacing w:val="-1"/>
          <w:sz w:val="24"/>
          <w:szCs w:val="24"/>
        </w:rPr>
        <w:t>See appendix</w:t>
      </w:r>
      <w:r w:rsidR="00626E85">
        <w:rPr>
          <w:spacing w:val="-1"/>
          <w:sz w:val="24"/>
          <w:szCs w:val="24"/>
        </w:rPr>
        <w:t xml:space="preserve"> 1</w:t>
      </w:r>
    </w:p>
    <w:p w14:paraId="7E33FD1B" w14:textId="241994D9" w:rsidR="00D53393" w:rsidRPr="00B87179" w:rsidRDefault="00E9629B" w:rsidP="005417B1">
      <w:pPr>
        <w:pStyle w:val="ListParagraph"/>
        <w:numPr>
          <w:ilvl w:val="0"/>
          <w:numId w:val="51"/>
        </w:numPr>
        <w:adjustRightInd w:val="0"/>
        <w:spacing w:line="276" w:lineRule="auto"/>
        <w:jc w:val="both"/>
        <w:rPr>
          <w:spacing w:val="1"/>
          <w:sz w:val="24"/>
          <w:szCs w:val="24"/>
        </w:rPr>
      </w:pPr>
      <w:r w:rsidRPr="00B87179">
        <w:rPr>
          <w:spacing w:val="1"/>
          <w:sz w:val="24"/>
          <w:szCs w:val="24"/>
        </w:rPr>
        <w:t xml:space="preserve">Curriculum Vitae (or resumé) </w:t>
      </w:r>
    </w:p>
    <w:p w14:paraId="2B81EEDE" w14:textId="3BDBBFDB" w:rsidR="00D53393" w:rsidRPr="00626E85" w:rsidRDefault="00E9629B" w:rsidP="005417B1">
      <w:pPr>
        <w:pStyle w:val="ListParagraph"/>
        <w:numPr>
          <w:ilvl w:val="0"/>
          <w:numId w:val="51"/>
        </w:numPr>
        <w:adjustRightInd w:val="0"/>
        <w:spacing w:line="276" w:lineRule="auto"/>
        <w:jc w:val="both"/>
        <w:rPr>
          <w:spacing w:val="2"/>
          <w:sz w:val="24"/>
          <w:szCs w:val="24"/>
        </w:rPr>
      </w:pPr>
      <w:r w:rsidRPr="00626E85">
        <w:rPr>
          <w:spacing w:val="2"/>
          <w:sz w:val="24"/>
          <w:szCs w:val="24"/>
        </w:rPr>
        <w:t>Current</w:t>
      </w:r>
      <w:r w:rsidR="00B64A49" w:rsidRPr="00626E85">
        <w:rPr>
          <w:spacing w:val="2"/>
          <w:sz w:val="24"/>
          <w:szCs w:val="24"/>
        </w:rPr>
        <w:t xml:space="preserve"> and</w:t>
      </w:r>
      <w:r w:rsidR="003B6241">
        <w:rPr>
          <w:spacing w:val="2"/>
          <w:sz w:val="24"/>
          <w:szCs w:val="24"/>
        </w:rPr>
        <w:t>/or</w:t>
      </w:r>
      <w:r w:rsidR="00B64A49" w:rsidRPr="00626E85">
        <w:rPr>
          <w:spacing w:val="2"/>
          <w:sz w:val="24"/>
          <w:szCs w:val="24"/>
        </w:rPr>
        <w:t xml:space="preserve"> recent</w:t>
      </w:r>
      <w:r w:rsidRPr="00626E85">
        <w:rPr>
          <w:spacing w:val="2"/>
          <w:sz w:val="24"/>
          <w:szCs w:val="24"/>
        </w:rPr>
        <w:t xml:space="preserve"> </w:t>
      </w:r>
      <w:r w:rsidR="003B6241">
        <w:rPr>
          <w:spacing w:val="2"/>
          <w:sz w:val="24"/>
          <w:szCs w:val="24"/>
        </w:rPr>
        <w:t xml:space="preserve">detailed </w:t>
      </w:r>
      <w:r w:rsidRPr="00626E85">
        <w:rPr>
          <w:spacing w:val="2"/>
          <w:sz w:val="24"/>
          <w:szCs w:val="24"/>
        </w:rPr>
        <w:t>job description</w:t>
      </w:r>
      <w:r w:rsidR="00B64A49" w:rsidRPr="00626E85">
        <w:rPr>
          <w:spacing w:val="2"/>
          <w:sz w:val="24"/>
          <w:szCs w:val="24"/>
        </w:rPr>
        <w:t>s</w:t>
      </w:r>
      <w:r w:rsidRPr="00626E85">
        <w:rPr>
          <w:spacing w:val="2"/>
          <w:sz w:val="24"/>
          <w:szCs w:val="24"/>
        </w:rPr>
        <w:t xml:space="preserve"> </w:t>
      </w:r>
      <w:r w:rsidR="003B6241">
        <w:rPr>
          <w:spacing w:val="2"/>
          <w:sz w:val="24"/>
          <w:szCs w:val="24"/>
        </w:rPr>
        <w:t xml:space="preserve">where available </w:t>
      </w:r>
    </w:p>
    <w:p w14:paraId="32B59071" w14:textId="785BFDFC" w:rsidR="00D53393" w:rsidRPr="00B87179" w:rsidRDefault="003B6241" w:rsidP="005417B1">
      <w:pPr>
        <w:pStyle w:val="ListParagraph"/>
        <w:numPr>
          <w:ilvl w:val="0"/>
          <w:numId w:val="51"/>
        </w:numPr>
        <w:adjustRightInd w:val="0"/>
        <w:spacing w:line="276" w:lineRule="auto"/>
        <w:jc w:val="both"/>
        <w:rPr>
          <w:spacing w:val="1"/>
          <w:sz w:val="24"/>
          <w:szCs w:val="24"/>
        </w:rPr>
      </w:pPr>
      <w:r>
        <w:rPr>
          <w:spacing w:val="1"/>
          <w:sz w:val="24"/>
          <w:szCs w:val="24"/>
        </w:rPr>
        <w:t>C</w:t>
      </w:r>
      <w:r w:rsidRPr="003B6241">
        <w:rPr>
          <w:spacing w:val="1"/>
          <w:sz w:val="24"/>
          <w:szCs w:val="24"/>
        </w:rPr>
        <w:t xml:space="preserve">ertified </w:t>
      </w:r>
      <w:r>
        <w:rPr>
          <w:spacing w:val="1"/>
          <w:sz w:val="24"/>
          <w:szCs w:val="24"/>
        </w:rPr>
        <w:t>t</w:t>
      </w:r>
      <w:r w:rsidR="00E9629B" w:rsidRPr="00B87179">
        <w:rPr>
          <w:spacing w:val="1"/>
          <w:sz w:val="24"/>
          <w:szCs w:val="24"/>
        </w:rPr>
        <w:t xml:space="preserve">ranscripts and certificates </w:t>
      </w:r>
    </w:p>
    <w:p w14:paraId="2C6F15ED" w14:textId="329A92FB" w:rsidR="00D53393" w:rsidRPr="00B87179" w:rsidRDefault="00E9629B" w:rsidP="005417B1">
      <w:pPr>
        <w:pStyle w:val="ListParagraph"/>
        <w:numPr>
          <w:ilvl w:val="0"/>
          <w:numId w:val="51"/>
        </w:numPr>
        <w:adjustRightInd w:val="0"/>
        <w:spacing w:line="276" w:lineRule="auto"/>
        <w:jc w:val="both"/>
        <w:rPr>
          <w:spacing w:val="-1"/>
          <w:sz w:val="24"/>
          <w:szCs w:val="24"/>
        </w:rPr>
      </w:pPr>
      <w:r w:rsidRPr="00B87179">
        <w:rPr>
          <w:spacing w:val="-1"/>
          <w:sz w:val="24"/>
          <w:szCs w:val="24"/>
        </w:rPr>
        <w:t>Documentary evidence to support the RPL claim(s)</w:t>
      </w:r>
    </w:p>
    <w:p w14:paraId="3CA8DF2B" w14:textId="77777777" w:rsidR="00D53393" w:rsidRPr="005417B1" w:rsidRDefault="00E9629B" w:rsidP="005417B1">
      <w:pPr>
        <w:pStyle w:val="ListParagraph"/>
        <w:numPr>
          <w:ilvl w:val="0"/>
          <w:numId w:val="51"/>
        </w:numPr>
        <w:adjustRightInd w:val="0"/>
        <w:spacing w:line="276" w:lineRule="auto"/>
        <w:jc w:val="both"/>
        <w:rPr>
          <w:spacing w:val="-3"/>
          <w:sz w:val="24"/>
          <w:szCs w:val="24"/>
        </w:rPr>
      </w:pPr>
      <w:r w:rsidRPr="005417B1">
        <w:rPr>
          <w:spacing w:val="-3"/>
          <w:sz w:val="24"/>
          <w:szCs w:val="24"/>
        </w:rPr>
        <w:t xml:space="preserve">The specific requirements are detailed in the following sections. </w:t>
      </w:r>
    </w:p>
    <w:p w14:paraId="358645B2" w14:textId="77777777" w:rsidR="00D53393" w:rsidRDefault="00D53393" w:rsidP="006C04B6">
      <w:pPr>
        <w:adjustRightInd w:val="0"/>
        <w:spacing w:line="276" w:lineRule="auto"/>
        <w:jc w:val="both"/>
        <w:rPr>
          <w:color w:val="000000"/>
          <w:spacing w:val="-2"/>
          <w:sz w:val="24"/>
          <w:szCs w:val="24"/>
        </w:rPr>
      </w:pPr>
    </w:p>
    <w:p w14:paraId="7B2C85AB" w14:textId="0A98FDD7" w:rsidR="00D53393" w:rsidRDefault="00E9629B" w:rsidP="006C04B6">
      <w:pPr>
        <w:pStyle w:val="Heading2"/>
        <w:spacing w:line="276" w:lineRule="auto"/>
        <w:jc w:val="both"/>
      </w:pPr>
      <w:bookmarkStart w:id="26" w:name="_Toc111818983"/>
      <w:bookmarkStart w:id="27" w:name="_Toc111819040"/>
      <w:bookmarkStart w:id="28" w:name="_Toc112496175"/>
      <w:r>
        <w:t>Curriculum Vitae</w:t>
      </w:r>
      <w:bookmarkEnd w:id="26"/>
      <w:bookmarkEnd w:id="27"/>
      <w:bookmarkEnd w:id="28"/>
      <w:r>
        <w:t xml:space="preserve"> </w:t>
      </w:r>
    </w:p>
    <w:p w14:paraId="272EF048" w14:textId="298DC9BB" w:rsidR="00D53393" w:rsidRPr="007D60C3" w:rsidRDefault="00E9629B" w:rsidP="006C04B6">
      <w:pPr>
        <w:adjustRightInd w:val="0"/>
        <w:spacing w:line="276" w:lineRule="auto"/>
        <w:ind w:left="1440"/>
        <w:jc w:val="both"/>
        <w:rPr>
          <w:spacing w:val="-4"/>
          <w:sz w:val="24"/>
          <w:szCs w:val="24"/>
        </w:rPr>
      </w:pPr>
      <w:r w:rsidRPr="00626E85">
        <w:rPr>
          <w:spacing w:val="-2"/>
          <w:sz w:val="24"/>
          <w:szCs w:val="24"/>
        </w:rPr>
        <w:t>An RPL Portfolio requires an appropriate and up-to-date curriculum vitae (CV) or resumé</w:t>
      </w:r>
      <w:r w:rsidRPr="00944D62">
        <w:rPr>
          <w:spacing w:val="-2"/>
          <w:sz w:val="24"/>
          <w:szCs w:val="24"/>
        </w:rPr>
        <w:t xml:space="preserve">. </w:t>
      </w:r>
      <w:r w:rsidR="00944D62" w:rsidRPr="00944D62">
        <w:rPr>
          <w:spacing w:val="-2"/>
          <w:sz w:val="24"/>
          <w:szCs w:val="24"/>
        </w:rPr>
        <w:t xml:space="preserve"> An example CV is provided in the appendix. </w:t>
      </w:r>
      <w:r w:rsidR="00B87179" w:rsidRPr="00944D62">
        <w:rPr>
          <w:spacing w:val="-1"/>
          <w:sz w:val="24"/>
          <w:szCs w:val="24"/>
        </w:rPr>
        <w:t xml:space="preserve">Your </w:t>
      </w:r>
      <w:r w:rsidRPr="00944D62">
        <w:rPr>
          <w:spacing w:val="-1"/>
          <w:sz w:val="24"/>
          <w:szCs w:val="24"/>
        </w:rPr>
        <w:t xml:space="preserve">CV </w:t>
      </w:r>
      <w:r w:rsidR="00B87179" w:rsidRPr="00944D62">
        <w:rPr>
          <w:spacing w:val="-1"/>
          <w:sz w:val="24"/>
          <w:szCs w:val="24"/>
        </w:rPr>
        <w:t xml:space="preserve">needs to </w:t>
      </w:r>
      <w:r w:rsidRPr="00944D62">
        <w:rPr>
          <w:spacing w:val="-1"/>
          <w:sz w:val="24"/>
          <w:szCs w:val="24"/>
        </w:rPr>
        <w:t>present an overall picture of your</w:t>
      </w:r>
      <w:r w:rsidRPr="00626E85">
        <w:rPr>
          <w:spacing w:val="-1"/>
          <w:sz w:val="24"/>
          <w:szCs w:val="24"/>
        </w:rPr>
        <w:t xml:space="preserve"> work history</w:t>
      </w:r>
      <w:r w:rsidR="009F7427" w:rsidRPr="00626E85">
        <w:rPr>
          <w:spacing w:val="-1"/>
          <w:sz w:val="24"/>
          <w:szCs w:val="24"/>
        </w:rPr>
        <w:t xml:space="preserve">. </w:t>
      </w:r>
      <w:r w:rsidR="00911CD9" w:rsidRPr="007D60C3">
        <w:rPr>
          <w:spacing w:val="-2"/>
          <w:sz w:val="24"/>
          <w:szCs w:val="24"/>
        </w:rPr>
        <w:t xml:space="preserve">Use your existing CV as a starting point </w:t>
      </w:r>
      <w:r w:rsidR="00320DB3" w:rsidRPr="007D60C3">
        <w:rPr>
          <w:spacing w:val="-2"/>
          <w:sz w:val="24"/>
          <w:szCs w:val="24"/>
        </w:rPr>
        <w:t>o</w:t>
      </w:r>
      <w:r w:rsidR="00320DB3">
        <w:rPr>
          <w:spacing w:val="-2"/>
          <w:sz w:val="24"/>
          <w:szCs w:val="24"/>
        </w:rPr>
        <w:t>r</w:t>
      </w:r>
      <w:r w:rsidR="00320DB3" w:rsidRPr="007D60C3">
        <w:rPr>
          <w:spacing w:val="-2"/>
          <w:sz w:val="24"/>
          <w:szCs w:val="24"/>
        </w:rPr>
        <w:t xml:space="preserve"> </w:t>
      </w:r>
      <w:r w:rsidR="00911CD9" w:rsidRPr="007D60C3">
        <w:rPr>
          <w:spacing w:val="-2"/>
          <w:sz w:val="24"/>
          <w:szCs w:val="24"/>
        </w:rPr>
        <w:t xml:space="preserve">if you have a LinkedIn profile, you can create an </w:t>
      </w:r>
      <w:r w:rsidR="0005555C" w:rsidRPr="007D60C3">
        <w:rPr>
          <w:spacing w:val="-2"/>
          <w:sz w:val="24"/>
          <w:szCs w:val="24"/>
        </w:rPr>
        <w:t>up-to-date</w:t>
      </w:r>
      <w:r w:rsidR="00911CD9" w:rsidRPr="007D60C3">
        <w:rPr>
          <w:spacing w:val="-2"/>
          <w:sz w:val="24"/>
          <w:szCs w:val="24"/>
        </w:rPr>
        <w:t xml:space="preserve"> CV instantly with 4 clicks</w:t>
      </w:r>
      <w:r w:rsidR="0005555C" w:rsidRPr="007D60C3">
        <w:rPr>
          <w:spacing w:val="-2"/>
          <w:sz w:val="24"/>
          <w:szCs w:val="24"/>
        </w:rPr>
        <w:t xml:space="preserve">. </w:t>
      </w:r>
      <w:r w:rsidR="006F0481" w:rsidRPr="007D60C3">
        <w:rPr>
          <w:sz w:val="24"/>
          <w:szCs w:val="24"/>
        </w:rPr>
        <w:t>I</w:t>
      </w:r>
      <w:r w:rsidR="00911CD9" w:rsidRPr="007D60C3">
        <w:rPr>
          <w:sz w:val="24"/>
          <w:szCs w:val="24"/>
        </w:rPr>
        <w:t xml:space="preserve">t is important your CV provides as full a picture as possible of activities relevant to your RPL claim. Make sure the following items are included on your CV, starting with the most recent </w:t>
      </w:r>
      <w:r w:rsidR="00315923" w:rsidRPr="007D60C3">
        <w:rPr>
          <w:sz w:val="24"/>
          <w:szCs w:val="24"/>
        </w:rPr>
        <w:t>activity,</w:t>
      </w:r>
      <w:r w:rsidR="00911CD9" w:rsidRPr="007D60C3">
        <w:rPr>
          <w:sz w:val="24"/>
          <w:szCs w:val="24"/>
        </w:rPr>
        <w:t xml:space="preserve"> </w:t>
      </w:r>
      <w:r w:rsidR="00911CD9" w:rsidRPr="007D60C3">
        <w:rPr>
          <w:spacing w:val="-4"/>
          <w:sz w:val="24"/>
          <w:szCs w:val="24"/>
        </w:rPr>
        <w:t xml:space="preserve">and working backwards: </w:t>
      </w:r>
    </w:p>
    <w:p w14:paraId="3F5592B2" w14:textId="77777777" w:rsidR="00911CD9" w:rsidRPr="00034330" w:rsidRDefault="00911CD9" w:rsidP="006C04B6">
      <w:pPr>
        <w:adjustRightInd w:val="0"/>
        <w:spacing w:line="276" w:lineRule="auto"/>
        <w:ind w:left="1440"/>
        <w:jc w:val="both"/>
        <w:rPr>
          <w:spacing w:val="-4"/>
          <w:sz w:val="16"/>
          <w:szCs w:val="16"/>
        </w:rPr>
      </w:pPr>
    </w:p>
    <w:p w14:paraId="314693E6" w14:textId="2245152F" w:rsidR="00D708BC" w:rsidRPr="006C04B6" w:rsidRDefault="00D708BC" w:rsidP="006C04B6">
      <w:pPr>
        <w:adjustRightInd w:val="0"/>
        <w:spacing w:after="120" w:line="276" w:lineRule="auto"/>
        <w:ind w:left="1440"/>
        <w:jc w:val="both"/>
        <w:rPr>
          <w:spacing w:val="-2"/>
          <w:sz w:val="24"/>
          <w:szCs w:val="24"/>
        </w:rPr>
      </w:pPr>
      <w:r w:rsidRPr="006C04B6">
        <w:rPr>
          <w:spacing w:val="-2"/>
          <w:sz w:val="24"/>
          <w:szCs w:val="24"/>
        </w:rPr>
        <w:t>Employment (may include in-house training and staff development courses).</w:t>
      </w:r>
    </w:p>
    <w:p w14:paraId="549DEA8D" w14:textId="160375F9" w:rsidR="00D708BC" w:rsidRPr="00CA7D14" w:rsidRDefault="00E9629B" w:rsidP="006C04B6">
      <w:pPr>
        <w:pStyle w:val="ListParagraph"/>
        <w:numPr>
          <w:ilvl w:val="0"/>
          <w:numId w:val="36"/>
        </w:numPr>
        <w:spacing w:before="120" w:after="120" w:line="276" w:lineRule="auto"/>
        <w:jc w:val="both"/>
        <w:rPr>
          <w:sz w:val="24"/>
          <w:szCs w:val="24"/>
        </w:rPr>
      </w:pPr>
      <w:r w:rsidRPr="00CA7D14">
        <w:rPr>
          <w:sz w:val="24"/>
          <w:szCs w:val="24"/>
        </w:rPr>
        <w:t>List all relevant employment and other major activities as sources of the learning. For each item of employment, give a brief description of the job and achievements in the role.</w:t>
      </w:r>
    </w:p>
    <w:p w14:paraId="00BF9B0B" w14:textId="67CA9627" w:rsidR="001B12F9" w:rsidRDefault="001B12F9" w:rsidP="006C04B6">
      <w:pPr>
        <w:spacing w:after="120" w:line="276" w:lineRule="auto"/>
        <w:ind w:left="1440"/>
        <w:jc w:val="both"/>
        <w:rPr>
          <w:sz w:val="24"/>
          <w:szCs w:val="24"/>
        </w:rPr>
      </w:pPr>
      <w:r w:rsidRPr="00CA7D14">
        <w:rPr>
          <w:sz w:val="24"/>
          <w:szCs w:val="24"/>
        </w:rPr>
        <w:t>Unpaid work (may include domestic as well as voluntary work).</w:t>
      </w:r>
    </w:p>
    <w:p w14:paraId="09632A2C" w14:textId="7F279381" w:rsidR="001B12F9" w:rsidRPr="00CA7D14" w:rsidRDefault="007E22F1" w:rsidP="006C04B6">
      <w:pPr>
        <w:pStyle w:val="ListParagraph"/>
        <w:numPr>
          <w:ilvl w:val="0"/>
          <w:numId w:val="36"/>
        </w:numPr>
        <w:spacing w:after="120" w:line="276" w:lineRule="auto"/>
        <w:jc w:val="both"/>
        <w:rPr>
          <w:sz w:val="24"/>
          <w:szCs w:val="24"/>
        </w:rPr>
      </w:pPr>
      <w:r>
        <w:rPr>
          <w:sz w:val="24"/>
          <w:szCs w:val="24"/>
        </w:rPr>
        <w:t>List all unpaid work but o</w:t>
      </w:r>
      <w:r w:rsidRPr="00CA7D14">
        <w:rPr>
          <w:sz w:val="24"/>
          <w:szCs w:val="24"/>
        </w:rPr>
        <w:t xml:space="preserve">nly include this item if it is relevant to the </w:t>
      </w:r>
      <w:r w:rsidR="0056166B" w:rsidRPr="00CA7D14">
        <w:rPr>
          <w:sz w:val="24"/>
          <w:szCs w:val="24"/>
        </w:rPr>
        <w:t>unit</w:t>
      </w:r>
      <w:r w:rsidRPr="00CA7D14">
        <w:rPr>
          <w:sz w:val="24"/>
          <w:szCs w:val="24"/>
        </w:rPr>
        <w:t xml:space="preserve"> for which you seek RPL. For each item of unpaid work, give a brief description of the activity highlighting the relevance to the RPL claim</w:t>
      </w:r>
      <w:r w:rsidR="00BA069A" w:rsidRPr="00CA7D14">
        <w:rPr>
          <w:sz w:val="24"/>
          <w:szCs w:val="24"/>
        </w:rPr>
        <w:t>.</w:t>
      </w:r>
    </w:p>
    <w:p w14:paraId="69AA2EE4" w14:textId="356F33AA" w:rsidR="001B12F9" w:rsidRDefault="00BA069A" w:rsidP="006C04B6">
      <w:pPr>
        <w:spacing w:after="120" w:line="276" w:lineRule="auto"/>
        <w:ind w:left="1440"/>
        <w:jc w:val="both"/>
        <w:rPr>
          <w:sz w:val="24"/>
          <w:szCs w:val="24"/>
        </w:rPr>
      </w:pPr>
      <w:r w:rsidRPr="00CA7D14">
        <w:rPr>
          <w:sz w:val="24"/>
          <w:szCs w:val="24"/>
        </w:rPr>
        <w:t>Education (post-secondary only).</w:t>
      </w:r>
    </w:p>
    <w:p w14:paraId="38004601" w14:textId="78DE4A4A" w:rsidR="00D53393" w:rsidRDefault="007E22F1" w:rsidP="006C04B6">
      <w:pPr>
        <w:pStyle w:val="ListParagraph"/>
        <w:numPr>
          <w:ilvl w:val="0"/>
          <w:numId w:val="36"/>
        </w:numPr>
        <w:spacing w:after="120" w:line="276" w:lineRule="auto"/>
        <w:jc w:val="both"/>
        <w:rPr>
          <w:sz w:val="24"/>
          <w:szCs w:val="24"/>
        </w:rPr>
      </w:pPr>
      <w:r>
        <w:rPr>
          <w:sz w:val="24"/>
          <w:szCs w:val="24"/>
        </w:rPr>
        <w:t>List any relevant post-secondary qualifications you have achieved including any r</w:t>
      </w:r>
      <w:r w:rsidR="006F0481" w:rsidRPr="00CA7D14">
        <w:rPr>
          <w:sz w:val="24"/>
          <w:szCs w:val="24"/>
        </w:rPr>
        <w:t xml:space="preserve">esearch and/or publications in the broader field of management (give full references). </w:t>
      </w:r>
    </w:p>
    <w:p w14:paraId="2489BBFD" w14:textId="3AB3D5B2" w:rsidR="002F4D59" w:rsidRDefault="002F4D59">
      <w:pPr>
        <w:pStyle w:val="Heading2"/>
        <w:numPr>
          <w:ilvl w:val="0"/>
          <w:numId w:val="0"/>
        </w:numPr>
        <w:spacing w:after="120" w:line="276" w:lineRule="auto"/>
        <w:ind w:left="1440"/>
        <w:jc w:val="both"/>
      </w:pPr>
      <w:bookmarkStart w:id="29" w:name="bookmark8"/>
      <w:bookmarkStart w:id="30" w:name="bookmark9"/>
      <w:bookmarkStart w:id="31" w:name="_Toc112496176"/>
      <w:bookmarkStart w:id="32" w:name="_Toc111818984"/>
      <w:bookmarkStart w:id="33" w:name="_Toc111819041"/>
      <w:bookmarkStart w:id="34" w:name="_Toc112496177"/>
      <w:bookmarkEnd w:id="29"/>
      <w:bookmarkEnd w:id="30"/>
      <w:bookmarkEnd w:id="31"/>
      <w:r>
        <w:t xml:space="preserve">You can use a template CV such as the one provided by </w:t>
      </w:r>
      <w:r w:rsidR="002837FC">
        <w:t>L</w:t>
      </w:r>
      <w:r>
        <w:t>inked</w:t>
      </w:r>
      <w:r w:rsidR="002837FC">
        <w:t>In</w:t>
      </w:r>
      <w:r>
        <w:t xml:space="preserve"> </w:t>
      </w:r>
      <w:hyperlink r:id="rId19" w:history="1">
        <w:r w:rsidR="00E40424" w:rsidRPr="00026590">
          <w:rPr>
            <w:rStyle w:val="Hyperlink"/>
          </w:rPr>
          <w:t>https://resume.io/app/resumes/24798879/edit</w:t>
        </w:r>
      </w:hyperlink>
      <w:r w:rsidR="00E40424">
        <w:t xml:space="preserve"> </w:t>
      </w:r>
    </w:p>
    <w:p w14:paraId="769AC46A" w14:textId="77777777" w:rsidR="00E40424" w:rsidRPr="005417B1" w:rsidRDefault="00E40424" w:rsidP="005417B1"/>
    <w:p w14:paraId="079CC0FE" w14:textId="0FA76992" w:rsidR="00D53393" w:rsidRDefault="00E9629B" w:rsidP="006C04B6">
      <w:pPr>
        <w:pStyle w:val="Heading2"/>
        <w:spacing w:after="120" w:line="276" w:lineRule="auto"/>
        <w:jc w:val="both"/>
      </w:pPr>
      <w:r>
        <w:t>Current job description</w:t>
      </w:r>
      <w:bookmarkEnd w:id="32"/>
      <w:bookmarkEnd w:id="33"/>
      <w:bookmarkEnd w:id="34"/>
      <w:r>
        <w:t xml:space="preserve"> </w:t>
      </w:r>
    </w:p>
    <w:p w14:paraId="5A3C6EF4" w14:textId="1565D8CF" w:rsidR="00E40424" w:rsidRDefault="00E9629B" w:rsidP="004A5457">
      <w:pPr>
        <w:adjustRightInd w:val="0"/>
        <w:spacing w:after="120" w:line="276" w:lineRule="auto"/>
        <w:ind w:left="1440"/>
        <w:jc w:val="both"/>
        <w:rPr>
          <w:spacing w:val="2"/>
          <w:sz w:val="24"/>
          <w:szCs w:val="24"/>
        </w:rPr>
      </w:pPr>
      <w:r w:rsidRPr="007D60C3">
        <w:rPr>
          <w:spacing w:val="-2"/>
          <w:sz w:val="24"/>
          <w:szCs w:val="24"/>
        </w:rPr>
        <w:t>An RPL Portfolio requires the job description(s) for your current work. The term ‘</w:t>
      </w:r>
      <w:r w:rsidR="004A5457">
        <w:rPr>
          <w:spacing w:val="-2"/>
          <w:sz w:val="24"/>
          <w:szCs w:val="24"/>
        </w:rPr>
        <w:t xml:space="preserve">position </w:t>
      </w:r>
      <w:r w:rsidRPr="007D60C3">
        <w:rPr>
          <w:spacing w:val="-1"/>
          <w:sz w:val="24"/>
          <w:szCs w:val="24"/>
        </w:rPr>
        <w:t xml:space="preserve">description’ literally means a ‘description’ of the work you do, whether it is paid or unpaid. </w:t>
      </w:r>
      <w:r w:rsidRPr="007D60C3">
        <w:rPr>
          <w:spacing w:val="-2"/>
          <w:sz w:val="24"/>
          <w:szCs w:val="24"/>
        </w:rPr>
        <w:t xml:space="preserve">The </w:t>
      </w:r>
      <w:r w:rsidR="004A5457">
        <w:rPr>
          <w:spacing w:val="-2"/>
          <w:sz w:val="24"/>
          <w:szCs w:val="24"/>
        </w:rPr>
        <w:t>position</w:t>
      </w:r>
      <w:r w:rsidR="004A5457" w:rsidRPr="007D60C3">
        <w:rPr>
          <w:spacing w:val="-2"/>
          <w:sz w:val="24"/>
          <w:szCs w:val="24"/>
        </w:rPr>
        <w:t xml:space="preserve"> </w:t>
      </w:r>
      <w:r w:rsidRPr="007D60C3">
        <w:rPr>
          <w:spacing w:val="-2"/>
          <w:sz w:val="24"/>
          <w:szCs w:val="24"/>
        </w:rPr>
        <w:t xml:space="preserve">description(s) you submit in the RPL Portfolio should present a clear picture of your </w:t>
      </w:r>
      <w:r w:rsidRPr="007D60C3">
        <w:rPr>
          <w:spacing w:val="-1"/>
          <w:sz w:val="24"/>
          <w:szCs w:val="24"/>
          <w:u w:val="single"/>
        </w:rPr>
        <w:t>current</w:t>
      </w:r>
      <w:r w:rsidRPr="007D60C3">
        <w:rPr>
          <w:spacing w:val="-1"/>
          <w:sz w:val="24"/>
          <w:szCs w:val="24"/>
        </w:rPr>
        <w:t xml:space="preserve"> roles, </w:t>
      </w:r>
      <w:r w:rsidR="0005555C" w:rsidRPr="007D60C3">
        <w:rPr>
          <w:spacing w:val="-1"/>
          <w:sz w:val="24"/>
          <w:szCs w:val="24"/>
        </w:rPr>
        <w:t>responsibilities,</w:t>
      </w:r>
      <w:r w:rsidRPr="007D60C3">
        <w:rPr>
          <w:spacing w:val="-1"/>
          <w:sz w:val="24"/>
          <w:szCs w:val="24"/>
        </w:rPr>
        <w:t xml:space="preserve"> and achievements</w:t>
      </w:r>
      <w:r w:rsidR="00C17C3D" w:rsidRPr="007D60C3">
        <w:rPr>
          <w:spacing w:val="-1"/>
          <w:sz w:val="24"/>
          <w:szCs w:val="24"/>
        </w:rPr>
        <w:t xml:space="preserve">. </w:t>
      </w:r>
      <w:r w:rsidR="007D60C3" w:rsidRPr="007D60C3">
        <w:rPr>
          <w:spacing w:val="-1"/>
          <w:sz w:val="24"/>
          <w:szCs w:val="24"/>
        </w:rPr>
        <w:t xml:space="preserve">Your </w:t>
      </w:r>
      <w:r w:rsidRPr="007D60C3">
        <w:rPr>
          <w:sz w:val="24"/>
          <w:szCs w:val="24"/>
        </w:rPr>
        <w:t xml:space="preserve">formal </w:t>
      </w:r>
      <w:r w:rsidR="004A5457">
        <w:rPr>
          <w:sz w:val="24"/>
          <w:szCs w:val="24"/>
        </w:rPr>
        <w:t>position</w:t>
      </w:r>
      <w:r w:rsidR="004A5457" w:rsidRPr="007D60C3">
        <w:rPr>
          <w:sz w:val="24"/>
          <w:szCs w:val="24"/>
        </w:rPr>
        <w:t xml:space="preserve"> </w:t>
      </w:r>
      <w:r w:rsidRPr="007D60C3">
        <w:rPr>
          <w:sz w:val="24"/>
          <w:szCs w:val="24"/>
        </w:rPr>
        <w:t xml:space="preserve">description </w:t>
      </w:r>
      <w:r w:rsidR="00E16CD3" w:rsidRPr="007D60C3">
        <w:rPr>
          <w:sz w:val="24"/>
          <w:szCs w:val="24"/>
        </w:rPr>
        <w:t>is a good</w:t>
      </w:r>
      <w:r w:rsidRPr="007D60C3">
        <w:rPr>
          <w:sz w:val="24"/>
          <w:szCs w:val="24"/>
        </w:rPr>
        <w:t xml:space="preserve"> starting point. Amend your job description so that it clearly de</w:t>
      </w:r>
      <w:r w:rsidRPr="007D60C3">
        <w:rPr>
          <w:spacing w:val="2"/>
          <w:sz w:val="24"/>
          <w:szCs w:val="24"/>
        </w:rPr>
        <w:t>scribes your current work</w:t>
      </w:r>
      <w:r w:rsidR="00E16CD3" w:rsidRPr="007D60C3">
        <w:rPr>
          <w:spacing w:val="2"/>
          <w:sz w:val="24"/>
          <w:szCs w:val="24"/>
        </w:rPr>
        <w:t xml:space="preserve"> and </w:t>
      </w:r>
      <w:proofErr w:type="spellStart"/>
      <w:r w:rsidR="00E16CD3" w:rsidRPr="007D60C3">
        <w:rPr>
          <w:spacing w:val="3"/>
          <w:sz w:val="24"/>
          <w:szCs w:val="24"/>
        </w:rPr>
        <w:lastRenderedPageBreak/>
        <w:t>emphasise</w:t>
      </w:r>
      <w:r w:rsidR="007D60C3" w:rsidRPr="007D60C3">
        <w:rPr>
          <w:spacing w:val="3"/>
          <w:sz w:val="24"/>
          <w:szCs w:val="24"/>
        </w:rPr>
        <w:t>s</w:t>
      </w:r>
      <w:proofErr w:type="spellEnd"/>
      <w:r w:rsidR="00E16CD3" w:rsidRPr="007D60C3">
        <w:rPr>
          <w:spacing w:val="3"/>
          <w:sz w:val="24"/>
          <w:szCs w:val="24"/>
        </w:rPr>
        <w:t xml:space="preserve"> the knowledge and skills you </w:t>
      </w:r>
      <w:proofErr w:type="gramStart"/>
      <w:r w:rsidR="00E16CD3" w:rsidRPr="007D60C3">
        <w:rPr>
          <w:sz w:val="24"/>
          <w:szCs w:val="24"/>
        </w:rPr>
        <w:t>have to</w:t>
      </w:r>
      <w:proofErr w:type="gramEnd"/>
      <w:r w:rsidR="00E16CD3" w:rsidRPr="007D60C3">
        <w:rPr>
          <w:sz w:val="24"/>
          <w:szCs w:val="24"/>
        </w:rPr>
        <w:t xml:space="preserve"> use in order to carry out the job</w:t>
      </w:r>
      <w:r w:rsidRPr="007D60C3">
        <w:rPr>
          <w:spacing w:val="2"/>
          <w:sz w:val="24"/>
          <w:szCs w:val="24"/>
        </w:rPr>
        <w:t xml:space="preserve">. </w:t>
      </w:r>
      <w:r w:rsidR="00944D62" w:rsidRPr="00CE06FB">
        <w:rPr>
          <w:spacing w:val="2"/>
          <w:sz w:val="24"/>
          <w:szCs w:val="24"/>
        </w:rPr>
        <w:t>NB you</w:t>
      </w:r>
      <w:r w:rsidR="004A5457" w:rsidRPr="00CE06FB">
        <w:rPr>
          <w:spacing w:val="2"/>
          <w:sz w:val="24"/>
          <w:szCs w:val="24"/>
        </w:rPr>
        <w:t xml:space="preserve"> will need to</w:t>
      </w:r>
      <w:r w:rsidR="00944D62" w:rsidRPr="00CE06FB">
        <w:rPr>
          <w:spacing w:val="2"/>
          <w:sz w:val="24"/>
          <w:szCs w:val="24"/>
        </w:rPr>
        <w:t xml:space="preserve"> </w:t>
      </w:r>
      <w:r w:rsidR="004A5457" w:rsidRPr="00CE06FB">
        <w:rPr>
          <w:spacing w:val="2"/>
          <w:sz w:val="24"/>
          <w:szCs w:val="24"/>
        </w:rPr>
        <w:t xml:space="preserve">certify that the Position </w:t>
      </w:r>
      <w:r w:rsidR="00944D62" w:rsidRPr="00CE06FB">
        <w:rPr>
          <w:spacing w:val="2"/>
          <w:sz w:val="24"/>
          <w:szCs w:val="24"/>
        </w:rPr>
        <w:t>description</w:t>
      </w:r>
      <w:r w:rsidR="004A5457" w:rsidRPr="00CE06FB">
        <w:rPr>
          <w:spacing w:val="2"/>
          <w:sz w:val="24"/>
          <w:szCs w:val="24"/>
        </w:rPr>
        <w:t xml:space="preserve"> is correct by having your Manager</w:t>
      </w:r>
      <w:r w:rsidR="00CE06FB">
        <w:rPr>
          <w:spacing w:val="2"/>
          <w:sz w:val="24"/>
          <w:szCs w:val="24"/>
        </w:rPr>
        <w:t>,</w:t>
      </w:r>
      <w:r w:rsidR="004A5457" w:rsidRPr="00CE06FB">
        <w:rPr>
          <w:spacing w:val="2"/>
          <w:sz w:val="24"/>
          <w:szCs w:val="24"/>
        </w:rPr>
        <w:t xml:space="preserve"> or HR department sign and date the Position </w:t>
      </w:r>
      <w:bookmarkStart w:id="35" w:name="_Toc111818985"/>
      <w:bookmarkStart w:id="36" w:name="_Toc111819042"/>
      <w:bookmarkStart w:id="37" w:name="_Toc112496178"/>
      <w:r w:rsidR="00CE06FB" w:rsidRPr="00CE06FB">
        <w:rPr>
          <w:spacing w:val="2"/>
          <w:sz w:val="24"/>
          <w:szCs w:val="24"/>
        </w:rPr>
        <w:t>description.</w:t>
      </w:r>
    </w:p>
    <w:p w14:paraId="263BF0A2" w14:textId="3BDDEE6C" w:rsidR="00D53393" w:rsidRDefault="00E9629B" w:rsidP="00F442D5">
      <w:pPr>
        <w:pStyle w:val="Heading2"/>
      </w:pPr>
      <w:r>
        <w:t>Transcripts and certificates</w:t>
      </w:r>
      <w:bookmarkEnd w:id="35"/>
      <w:bookmarkEnd w:id="36"/>
      <w:bookmarkEnd w:id="37"/>
      <w:r>
        <w:t xml:space="preserve"> </w:t>
      </w:r>
    </w:p>
    <w:p w14:paraId="1A256C82" w14:textId="77777777" w:rsidR="00315923" w:rsidRPr="00315923" w:rsidRDefault="00315923" w:rsidP="006C04B6">
      <w:pPr>
        <w:spacing w:line="276" w:lineRule="auto"/>
        <w:jc w:val="both"/>
      </w:pPr>
    </w:p>
    <w:p w14:paraId="2557AA7D" w14:textId="68860A1C" w:rsidR="00D53393" w:rsidRPr="00F4684C" w:rsidRDefault="00E9629B" w:rsidP="006C04B6">
      <w:pPr>
        <w:adjustRightInd w:val="0"/>
        <w:spacing w:line="276" w:lineRule="auto"/>
        <w:ind w:left="1440"/>
        <w:jc w:val="both"/>
        <w:rPr>
          <w:spacing w:val="-4"/>
          <w:sz w:val="24"/>
          <w:szCs w:val="24"/>
        </w:rPr>
      </w:pPr>
      <w:r w:rsidRPr="00F4684C">
        <w:rPr>
          <w:spacing w:val="1"/>
          <w:sz w:val="24"/>
          <w:szCs w:val="24"/>
        </w:rPr>
        <w:t xml:space="preserve">An RPL Portfolio may include </w:t>
      </w:r>
      <w:r w:rsidR="003D3AB6" w:rsidRPr="00F4684C">
        <w:rPr>
          <w:spacing w:val="1"/>
          <w:sz w:val="24"/>
          <w:szCs w:val="24"/>
        </w:rPr>
        <w:t xml:space="preserve">relevant </w:t>
      </w:r>
      <w:r w:rsidRPr="00F4684C">
        <w:rPr>
          <w:spacing w:val="1"/>
          <w:sz w:val="24"/>
          <w:szCs w:val="24"/>
        </w:rPr>
        <w:t>transcripts and certificates</w:t>
      </w:r>
      <w:r w:rsidR="003D3AB6" w:rsidRPr="00F4684C">
        <w:rPr>
          <w:spacing w:val="1"/>
          <w:sz w:val="24"/>
          <w:szCs w:val="24"/>
        </w:rPr>
        <w:t>.</w:t>
      </w:r>
      <w:r w:rsidR="003D3AB6" w:rsidRPr="00F4684C">
        <w:rPr>
          <w:spacing w:val="2"/>
          <w:sz w:val="24"/>
          <w:szCs w:val="24"/>
        </w:rPr>
        <w:t xml:space="preserve"> </w:t>
      </w:r>
      <w:r w:rsidRPr="00F4684C">
        <w:rPr>
          <w:spacing w:val="2"/>
          <w:sz w:val="24"/>
          <w:szCs w:val="24"/>
        </w:rPr>
        <w:t>Only include transcripts / certificates</w:t>
      </w:r>
      <w:r w:rsidR="003D3AB6" w:rsidRPr="00F4684C">
        <w:rPr>
          <w:spacing w:val="2"/>
          <w:sz w:val="24"/>
          <w:szCs w:val="24"/>
        </w:rPr>
        <w:t xml:space="preserve"> that are relevant to the units you are applying for RPL</w:t>
      </w:r>
      <w:r w:rsidR="0005555C" w:rsidRPr="00CE06FB">
        <w:rPr>
          <w:spacing w:val="2"/>
          <w:sz w:val="24"/>
          <w:szCs w:val="24"/>
        </w:rPr>
        <w:t xml:space="preserve">. </w:t>
      </w:r>
      <w:r w:rsidR="004A5457" w:rsidRPr="00CE06FB">
        <w:rPr>
          <w:spacing w:val="2"/>
          <w:sz w:val="24"/>
          <w:szCs w:val="24"/>
        </w:rPr>
        <w:t>You must also include the Unit guide/ outline from the issuing institution.</w:t>
      </w:r>
      <w:r w:rsidR="004A5457" w:rsidRPr="004A5457">
        <w:rPr>
          <w:spacing w:val="2"/>
          <w:sz w:val="24"/>
          <w:szCs w:val="24"/>
        </w:rPr>
        <w:t xml:space="preserve"> </w:t>
      </w:r>
    </w:p>
    <w:p w14:paraId="2F343D53" w14:textId="77777777" w:rsidR="00D53393" w:rsidRDefault="00D53393" w:rsidP="005417B1">
      <w:pPr>
        <w:pStyle w:val="NoSpacing"/>
        <w:ind w:left="1440"/>
      </w:pPr>
    </w:p>
    <w:p w14:paraId="2B6C4B0D" w14:textId="48C20DC7" w:rsidR="00D739C1" w:rsidRDefault="00E9629B" w:rsidP="006C04B6">
      <w:pPr>
        <w:adjustRightInd w:val="0"/>
        <w:spacing w:line="276" w:lineRule="auto"/>
        <w:ind w:left="1440"/>
        <w:jc w:val="both"/>
        <w:rPr>
          <w:color w:val="000000"/>
          <w:spacing w:val="2"/>
          <w:sz w:val="24"/>
          <w:szCs w:val="24"/>
        </w:rPr>
      </w:pPr>
      <w:r>
        <w:rPr>
          <w:b/>
          <w:bCs/>
          <w:color w:val="000000"/>
          <w:spacing w:val="2"/>
          <w:sz w:val="24"/>
          <w:szCs w:val="24"/>
        </w:rPr>
        <w:t>Official transcripts relating to formally accredited study at higher education level</w:t>
      </w:r>
      <w:r w:rsidR="0005555C">
        <w:rPr>
          <w:color w:val="000000"/>
          <w:spacing w:val="2"/>
          <w:sz w:val="24"/>
          <w:szCs w:val="24"/>
        </w:rPr>
        <w:t xml:space="preserve">. </w:t>
      </w:r>
    </w:p>
    <w:p w14:paraId="55045F93" w14:textId="71DB969B" w:rsidR="00E40424" w:rsidRDefault="00E9629B" w:rsidP="006C04B6">
      <w:pPr>
        <w:adjustRightInd w:val="0"/>
        <w:spacing w:line="276" w:lineRule="auto"/>
        <w:ind w:left="1440"/>
        <w:jc w:val="both"/>
        <w:rPr>
          <w:spacing w:val="-4"/>
          <w:sz w:val="24"/>
          <w:szCs w:val="24"/>
        </w:rPr>
      </w:pPr>
      <w:r w:rsidRPr="00F4684C">
        <w:rPr>
          <w:spacing w:val="2"/>
          <w:sz w:val="24"/>
          <w:szCs w:val="24"/>
        </w:rPr>
        <w:t xml:space="preserve">You </w:t>
      </w:r>
      <w:r w:rsidRPr="00F4684C">
        <w:rPr>
          <w:spacing w:val="-2"/>
          <w:sz w:val="24"/>
          <w:szCs w:val="24"/>
        </w:rPr>
        <w:t xml:space="preserve">may already have done a relevant course which is formally accredited and </w:t>
      </w:r>
      <w:proofErr w:type="spellStart"/>
      <w:r w:rsidRPr="00F4684C">
        <w:rPr>
          <w:spacing w:val="-2"/>
          <w:sz w:val="24"/>
          <w:szCs w:val="24"/>
        </w:rPr>
        <w:t>recognised</w:t>
      </w:r>
      <w:proofErr w:type="spellEnd"/>
      <w:r w:rsidRPr="00F4684C">
        <w:rPr>
          <w:spacing w:val="-2"/>
          <w:sz w:val="24"/>
          <w:szCs w:val="24"/>
        </w:rPr>
        <w:t xml:space="preserve"> as be</w:t>
      </w:r>
      <w:r w:rsidRPr="00F4684C">
        <w:rPr>
          <w:spacing w:val="-1"/>
          <w:sz w:val="24"/>
          <w:szCs w:val="24"/>
        </w:rPr>
        <w:t xml:space="preserve">ing at higher education level. Only include official transcripts and certificates which meet </w:t>
      </w:r>
      <w:proofErr w:type="gramStart"/>
      <w:r w:rsidRPr="00F4684C">
        <w:rPr>
          <w:spacing w:val="-1"/>
          <w:sz w:val="24"/>
          <w:szCs w:val="24"/>
          <w:u w:val="single"/>
        </w:rPr>
        <w:t>all</w:t>
      </w:r>
      <w:r w:rsidRPr="00F4684C">
        <w:rPr>
          <w:spacing w:val="-1"/>
          <w:sz w:val="24"/>
          <w:szCs w:val="24"/>
        </w:rPr>
        <w:t xml:space="preserve"> </w:t>
      </w:r>
      <w:r w:rsidRPr="00F4684C">
        <w:rPr>
          <w:spacing w:val="-4"/>
          <w:sz w:val="24"/>
          <w:szCs w:val="24"/>
        </w:rPr>
        <w:t>of</w:t>
      </w:r>
      <w:proofErr w:type="gramEnd"/>
      <w:r w:rsidRPr="00F4684C">
        <w:rPr>
          <w:spacing w:val="-4"/>
          <w:sz w:val="24"/>
          <w:szCs w:val="24"/>
        </w:rPr>
        <w:t xml:space="preserve"> the following requirements</w:t>
      </w:r>
      <w:r w:rsidR="003D3AB6" w:rsidRPr="00F4684C">
        <w:rPr>
          <w:spacing w:val="-4"/>
          <w:sz w:val="24"/>
          <w:szCs w:val="24"/>
        </w:rPr>
        <w:t xml:space="preserve"> for your RPL application</w:t>
      </w:r>
      <w:r w:rsidR="00E40424">
        <w:rPr>
          <w:spacing w:val="-4"/>
          <w:sz w:val="24"/>
          <w:szCs w:val="24"/>
        </w:rPr>
        <w:t>.</w:t>
      </w:r>
    </w:p>
    <w:p w14:paraId="3FFD5996" w14:textId="77777777" w:rsidR="00E40424" w:rsidRDefault="00E40424" w:rsidP="006C04B6">
      <w:pPr>
        <w:adjustRightInd w:val="0"/>
        <w:spacing w:line="276" w:lineRule="auto"/>
        <w:ind w:left="1440"/>
        <w:jc w:val="both"/>
        <w:rPr>
          <w:spacing w:val="-4"/>
          <w:sz w:val="24"/>
          <w:szCs w:val="24"/>
        </w:rPr>
      </w:pPr>
    </w:p>
    <w:p w14:paraId="7562ADE6" w14:textId="77777777" w:rsidR="00E40424" w:rsidRPr="00F4684C" w:rsidRDefault="00E40424" w:rsidP="00E40424">
      <w:pPr>
        <w:pStyle w:val="ListParagraph"/>
        <w:adjustRightInd w:val="0"/>
        <w:spacing w:line="276" w:lineRule="auto"/>
        <w:ind w:left="1418"/>
        <w:jc w:val="both"/>
        <w:rPr>
          <w:spacing w:val="-3"/>
          <w:sz w:val="24"/>
          <w:szCs w:val="24"/>
        </w:rPr>
      </w:pPr>
      <w:r w:rsidRPr="00F4684C">
        <w:rPr>
          <w:b/>
          <w:bCs/>
          <w:spacing w:val="-1"/>
          <w:sz w:val="24"/>
          <w:szCs w:val="24"/>
        </w:rPr>
        <w:t>Relating to officially accredited study</w:t>
      </w:r>
      <w:r w:rsidRPr="00F4684C">
        <w:rPr>
          <w:spacing w:val="-1"/>
          <w:sz w:val="24"/>
          <w:szCs w:val="24"/>
          <w:u w:val="single"/>
        </w:rPr>
        <w:t>.</w:t>
      </w:r>
      <w:r w:rsidRPr="00F4684C">
        <w:rPr>
          <w:spacing w:val="-1"/>
          <w:sz w:val="24"/>
          <w:szCs w:val="24"/>
        </w:rPr>
        <w:t xml:space="preserve"> Officially accredited study will have been formally </w:t>
      </w:r>
      <w:r w:rsidRPr="00F4684C">
        <w:rPr>
          <w:spacing w:val="2"/>
          <w:sz w:val="24"/>
          <w:szCs w:val="24"/>
        </w:rPr>
        <w:t xml:space="preserve">assessed and you will have a certificate or transcript specifying the education level as </w:t>
      </w:r>
      <w:r w:rsidRPr="00F4684C">
        <w:rPr>
          <w:spacing w:val="-3"/>
          <w:sz w:val="24"/>
          <w:szCs w:val="24"/>
        </w:rPr>
        <w:t xml:space="preserve">well as the number of credit points (or amount of credit) completed. </w:t>
      </w:r>
    </w:p>
    <w:p w14:paraId="65B64BA9" w14:textId="77777777" w:rsidR="00E40424" w:rsidRPr="00F4684C" w:rsidRDefault="00E40424" w:rsidP="00E40424">
      <w:pPr>
        <w:adjustRightInd w:val="0"/>
        <w:spacing w:line="276" w:lineRule="auto"/>
        <w:jc w:val="both"/>
        <w:rPr>
          <w:sz w:val="24"/>
          <w:szCs w:val="24"/>
        </w:rPr>
      </w:pPr>
    </w:p>
    <w:p w14:paraId="1D817D05" w14:textId="77777777" w:rsidR="00E40424" w:rsidRPr="00F4684C" w:rsidRDefault="00E40424" w:rsidP="00E40424">
      <w:pPr>
        <w:pStyle w:val="ListParagraph"/>
        <w:adjustRightInd w:val="0"/>
        <w:spacing w:line="276" w:lineRule="auto"/>
        <w:ind w:left="1440" w:right="-60"/>
        <w:jc w:val="both"/>
        <w:rPr>
          <w:spacing w:val="-3"/>
          <w:sz w:val="24"/>
          <w:szCs w:val="24"/>
        </w:rPr>
      </w:pPr>
      <w:r w:rsidRPr="00F4684C">
        <w:rPr>
          <w:b/>
          <w:bCs/>
          <w:sz w:val="24"/>
          <w:szCs w:val="24"/>
        </w:rPr>
        <w:t>At higher education level</w:t>
      </w:r>
      <w:r w:rsidRPr="00F4684C">
        <w:rPr>
          <w:sz w:val="24"/>
          <w:szCs w:val="24"/>
        </w:rPr>
        <w:t xml:space="preserve">. Many courses entitled ‘diploma’ or ‘certificate’ are not at the higher education level and while they can be used to support your RPL application, they will not be </w:t>
      </w:r>
      <w:proofErr w:type="gramStart"/>
      <w:r w:rsidRPr="00F4684C">
        <w:rPr>
          <w:sz w:val="24"/>
          <w:szCs w:val="24"/>
        </w:rPr>
        <w:t>sufficient</w:t>
      </w:r>
      <w:proofErr w:type="gramEnd"/>
      <w:r w:rsidRPr="00F4684C">
        <w:rPr>
          <w:sz w:val="24"/>
          <w:szCs w:val="24"/>
        </w:rPr>
        <w:t xml:space="preserve"> for direct credit. </w:t>
      </w:r>
    </w:p>
    <w:p w14:paraId="0BA5EE81" w14:textId="77777777" w:rsidR="00E40424" w:rsidRPr="00F4684C" w:rsidRDefault="00E40424" w:rsidP="00E40424">
      <w:pPr>
        <w:adjustRightInd w:val="0"/>
        <w:spacing w:line="276" w:lineRule="auto"/>
        <w:jc w:val="both"/>
        <w:rPr>
          <w:spacing w:val="3"/>
          <w:sz w:val="24"/>
          <w:szCs w:val="24"/>
        </w:rPr>
      </w:pPr>
    </w:p>
    <w:p w14:paraId="77BB7B7D" w14:textId="77777777" w:rsidR="00E40424" w:rsidRPr="00F4684C" w:rsidRDefault="00E40424" w:rsidP="00E40424">
      <w:pPr>
        <w:pStyle w:val="ListParagraph"/>
        <w:spacing w:line="276" w:lineRule="auto"/>
        <w:ind w:left="1440"/>
        <w:jc w:val="both"/>
        <w:rPr>
          <w:spacing w:val="-3"/>
        </w:rPr>
      </w:pPr>
      <w:r w:rsidRPr="00F4684C">
        <w:rPr>
          <w:b/>
          <w:bCs/>
          <w:spacing w:val="3"/>
          <w:sz w:val="24"/>
          <w:szCs w:val="24"/>
        </w:rPr>
        <w:t xml:space="preserve">Completed within the </w:t>
      </w:r>
      <w:r w:rsidRPr="004A5457">
        <w:rPr>
          <w:b/>
          <w:bCs/>
          <w:spacing w:val="3"/>
          <w:sz w:val="24"/>
          <w:szCs w:val="24"/>
        </w:rPr>
        <w:t xml:space="preserve">last five </w:t>
      </w:r>
      <w:r w:rsidRPr="00F4684C">
        <w:rPr>
          <w:b/>
          <w:bCs/>
          <w:spacing w:val="3"/>
          <w:sz w:val="24"/>
          <w:szCs w:val="24"/>
        </w:rPr>
        <w:t>years</w:t>
      </w:r>
      <w:r w:rsidRPr="00F4684C">
        <w:rPr>
          <w:spacing w:val="3"/>
          <w:sz w:val="24"/>
          <w:szCs w:val="24"/>
        </w:rPr>
        <w:t xml:space="preserve">. The certificate or transcript must show recent </w:t>
      </w:r>
      <w:r w:rsidRPr="00F4684C">
        <w:rPr>
          <w:spacing w:val="-1"/>
          <w:sz w:val="24"/>
          <w:szCs w:val="24"/>
        </w:rPr>
        <w:t xml:space="preserve">study since you want to demonstrate that you have current knowledge. If the study was completed a long time ago, the certificate is not relevant for the purpose of </w:t>
      </w:r>
      <w:r w:rsidRPr="00F4684C">
        <w:rPr>
          <w:spacing w:val="1"/>
          <w:sz w:val="24"/>
          <w:szCs w:val="24"/>
        </w:rPr>
        <w:t xml:space="preserve">RPL assessment. </w:t>
      </w:r>
    </w:p>
    <w:p w14:paraId="6E7D6630" w14:textId="77777777" w:rsidR="00E40424" w:rsidRPr="00F4684C" w:rsidRDefault="00E40424" w:rsidP="00E40424">
      <w:pPr>
        <w:adjustRightInd w:val="0"/>
        <w:spacing w:line="276" w:lineRule="auto"/>
        <w:ind w:right="39"/>
        <w:jc w:val="both"/>
        <w:rPr>
          <w:color w:val="4472C4" w:themeColor="accent1"/>
          <w:spacing w:val="-3"/>
          <w:sz w:val="24"/>
          <w:szCs w:val="24"/>
        </w:rPr>
      </w:pPr>
    </w:p>
    <w:p w14:paraId="289D4A98" w14:textId="77777777" w:rsidR="00E40424" w:rsidRDefault="00E40424" w:rsidP="00E40424">
      <w:pPr>
        <w:adjustRightInd w:val="0"/>
        <w:spacing w:line="276" w:lineRule="auto"/>
        <w:ind w:left="1440"/>
        <w:jc w:val="both"/>
        <w:rPr>
          <w:color w:val="000000"/>
          <w:spacing w:val="-1"/>
          <w:sz w:val="16"/>
          <w:szCs w:val="16"/>
        </w:rPr>
      </w:pPr>
      <w:r w:rsidRPr="00F4684C">
        <w:rPr>
          <w:b/>
          <w:bCs/>
          <w:spacing w:val="-3"/>
          <w:sz w:val="24"/>
          <w:szCs w:val="24"/>
        </w:rPr>
        <w:t>Other (non-accredited) training certificates</w:t>
      </w:r>
      <w:r w:rsidRPr="00F4684C">
        <w:rPr>
          <w:spacing w:val="-3"/>
          <w:sz w:val="24"/>
          <w:szCs w:val="24"/>
        </w:rPr>
        <w:t>. Certificates of attendance relat</w:t>
      </w:r>
      <w:r w:rsidRPr="00F4684C">
        <w:rPr>
          <w:sz w:val="24"/>
          <w:szCs w:val="24"/>
        </w:rPr>
        <w:t xml:space="preserve">ing to structured workshops or in-house training in the workforce are not </w:t>
      </w:r>
      <w:r w:rsidRPr="00F4684C">
        <w:rPr>
          <w:spacing w:val="1"/>
          <w:sz w:val="24"/>
          <w:szCs w:val="24"/>
        </w:rPr>
        <w:t xml:space="preserve">officially accredited qualifications. </w:t>
      </w:r>
      <w:r w:rsidRPr="00F4684C">
        <w:rPr>
          <w:sz w:val="24"/>
          <w:szCs w:val="24"/>
        </w:rPr>
        <w:t>Such certificates do provide an indication that you have done learning in the sub</w:t>
      </w:r>
      <w:r w:rsidRPr="00F4684C">
        <w:rPr>
          <w:spacing w:val="-2"/>
          <w:sz w:val="24"/>
          <w:szCs w:val="24"/>
        </w:rPr>
        <w:t xml:space="preserve">ject area and may be useful in your RPL Portfolio. If you do include non-accredited certificates in your RPL portfolio, you will need to show how they are relevant to the learning outcomes for the unit(s) you are seeking RPL by providing </w:t>
      </w:r>
      <w:r>
        <w:rPr>
          <w:spacing w:val="-2"/>
          <w:sz w:val="24"/>
          <w:szCs w:val="24"/>
        </w:rPr>
        <w:t xml:space="preserve">appropriate </w:t>
      </w:r>
      <w:r w:rsidRPr="00F4684C">
        <w:rPr>
          <w:spacing w:val="-2"/>
          <w:sz w:val="24"/>
          <w:szCs w:val="24"/>
        </w:rPr>
        <w:t>commentary.</w:t>
      </w:r>
    </w:p>
    <w:p w14:paraId="74E8E317" w14:textId="77777777" w:rsidR="00E40424" w:rsidRDefault="00E40424" w:rsidP="00E40424">
      <w:pPr>
        <w:adjustRightInd w:val="0"/>
        <w:spacing w:line="276" w:lineRule="auto"/>
        <w:ind w:left="1440"/>
        <w:jc w:val="both"/>
        <w:rPr>
          <w:color w:val="000000"/>
          <w:spacing w:val="-1"/>
          <w:sz w:val="16"/>
          <w:szCs w:val="16"/>
        </w:rPr>
      </w:pPr>
    </w:p>
    <w:p w14:paraId="20831FFD" w14:textId="09B148A3" w:rsidR="00914975" w:rsidRDefault="00914975" w:rsidP="00597B0F">
      <w:pPr>
        <w:pStyle w:val="Heading2"/>
      </w:pPr>
      <w:r>
        <w:t xml:space="preserve">Detailed RPL claim for individual unit </w:t>
      </w:r>
    </w:p>
    <w:p w14:paraId="3E229F01" w14:textId="77777777" w:rsidR="00597B0F" w:rsidRDefault="00597B0F" w:rsidP="00914975">
      <w:pPr>
        <w:adjustRightInd w:val="0"/>
        <w:spacing w:line="276" w:lineRule="auto"/>
        <w:ind w:left="1440"/>
        <w:jc w:val="both"/>
        <w:rPr>
          <w:spacing w:val="-2"/>
          <w:sz w:val="24"/>
          <w:szCs w:val="24"/>
        </w:rPr>
      </w:pPr>
    </w:p>
    <w:p w14:paraId="616EE6C1" w14:textId="07AE2087" w:rsidR="00914975" w:rsidRPr="00CD47BA" w:rsidRDefault="00914975" w:rsidP="00914975">
      <w:pPr>
        <w:adjustRightInd w:val="0"/>
        <w:spacing w:line="276" w:lineRule="auto"/>
        <w:ind w:left="1440"/>
        <w:jc w:val="both"/>
        <w:rPr>
          <w:spacing w:val="-4"/>
          <w:sz w:val="24"/>
          <w:szCs w:val="24"/>
        </w:rPr>
      </w:pPr>
      <w:r w:rsidRPr="00CD47BA">
        <w:rPr>
          <w:spacing w:val="-2"/>
          <w:sz w:val="24"/>
          <w:szCs w:val="24"/>
        </w:rPr>
        <w:t xml:space="preserve">The detailed RPL claim should be submitted using the formal RPL Application Form; a copy is </w:t>
      </w:r>
      <w:r w:rsidRPr="00CD47BA">
        <w:rPr>
          <w:spacing w:val="-4"/>
          <w:sz w:val="24"/>
          <w:szCs w:val="24"/>
        </w:rPr>
        <w:t xml:space="preserve">provided in Appendix </w:t>
      </w:r>
      <w:r>
        <w:rPr>
          <w:spacing w:val="-4"/>
          <w:sz w:val="24"/>
          <w:szCs w:val="24"/>
        </w:rPr>
        <w:t>2</w:t>
      </w:r>
      <w:r w:rsidRPr="00CD47BA">
        <w:rPr>
          <w:spacing w:val="-4"/>
          <w:sz w:val="24"/>
          <w:szCs w:val="24"/>
        </w:rPr>
        <w:t xml:space="preserve">. </w:t>
      </w:r>
    </w:p>
    <w:p w14:paraId="76975CA4" w14:textId="77777777" w:rsidR="00914975" w:rsidRPr="00CD47BA" w:rsidRDefault="00914975" w:rsidP="00914975">
      <w:pPr>
        <w:adjustRightInd w:val="0"/>
        <w:spacing w:line="276" w:lineRule="auto"/>
        <w:jc w:val="both"/>
        <w:rPr>
          <w:spacing w:val="-1"/>
          <w:sz w:val="24"/>
          <w:szCs w:val="24"/>
        </w:rPr>
      </w:pPr>
    </w:p>
    <w:p w14:paraId="27C9FA50" w14:textId="77777777" w:rsidR="00914975" w:rsidRPr="00CD47BA" w:rsidRDefault="00914975" w:rsidP="00914975">
      <w:pPr>
        <w:adjustRightInd w:val="0"/>
        <w:spacing w:line="276" w:lineRule="auto"/>
        <w:ind w:left="1440"/>
        <w:jc w:val="both"/>
        <w:rPr>
          <w:spacing w:val="-2"/>
          <w:sz w:val="24"/>
          <w:szCs w:val="24"/>
        </w:rPr>
      </w:pPr>
      <w:r w:rsidRPr="00CD47BA">
        <w:rPr>
          <w:spacing w:val="-1"/>
          <w:sz w:val="24"/>
          <w:szCs w:val="24"/>
        </w:rPr>
        <w:t xml:space="preserve">Identify the learning outcomes for the unit for which you want to claim RPL. For each of </w:t>
      </w:r>
      <w:r w:rsidRPr="00CD47BA">
        <w:rPr>
          <w:spacing w:val="-2"/>
          <w:sz w:val="24"/>
          <w:szCs w:val="24"/>
        </w:rPr>
        <w:t>the learning outcomes you want to claim RPL for, you need to:</w:t>
      </w:r>
    </w:p>
    <w:p w14:paraId="0A9496EC" w14:textId="77777777" w:rsidR="00914975" w:rsidRPr="006C04B6" w:rsidRDefault="00914975" w:rsidP="00914975">
      <w:pPr>
        <w:pStyle w:val="ListParagraph"/>
        <w:numPr>
          <w:ilvl w:val="0"/>
          <w:numId w:val="45"/>
        </w:numPr>
        <w:adjustRightInd w:val="0"/>
        <w:spacing w:line="276" w:lineRule="auto"/>
        <w:jc w:val="both"/>
        <w:rPr>
          <w:spacing w:val="-2"/>
          <w:sz w:val="24"/>
          <w:szCs w:val="24"/>
        </w:rPr>
      </w:pPr>
      <w:r w:rsidRPr="006C04B6">
        <w:rPr>
          <w:spacing w:val="-2"/>
          <w:sz w:val="24"/>
          <w:szCs w:val="24"/>
        </w:rPr>
        <w:t xml:space="preserve">demonstrate your learning and </w:t>
      </w:r>
    </w:p>
    <w:p w14:paraId="23F4A483" w14:textId="26E3D1C0" w:rsidR="00914975" w:rsidRDefault="00914975" w:rsidP="00914975">
      <w:pPr>
        <w:pStyle w:val="ListParagraph"/>
        <w:numPr>
          <w:ilvl w:val="0"/>
          <w:numId w:val="45"/>
        </w:numPr>
        <w:adjustRightInd w:val="0"/>
        <w:spacing w:line="276" w:lineRule="auto"/>
        <w:jc w:val="both"/>
        <w:rPr>
          <w:spacing w:val="-2"/>
          <w:sz w:val="24"/>
          <w:szCs w:val="24"/>
        </w:rPr>
      </w:pPr>
      <w:r w:rsidRPr="006C04B6">
        <w:rPr>
          <w:spacing w:val="-2"/>
          <w:sz w:val="24"/>
          <w:szCs w:val="24"/>
        </w:rPr>
        <w:t>provide evidence of your learning.</w:t>
      </w:r>
    </w:p>
    <w:p w14:paraId="0CF26C39" w14:textId="77777777" w:rsidR="00914975" w:rsidRPr="005417B1" w:rsidRDefault="00914975" w:rsidP="005417B1">
      <w:pPr>
        <w:adjustRightInd w:val="0"/>
        <w:spacing w:line="276" w:lineRule="auto"/>
        <w:jc w:val="both"/>
        <w:rPr>
          <w:spacing w:val="-2"/>
          <w:sz w:val="24"/>
          <w:szCs w:val="24"/>
        </w:rPr>
      </w:pPr>
    </w:p>
    <w:p w14:paraId="0A956F7D" w14:textId="77777777" w:rsidR="00914975" w:rsidRDefault="00914975" w:rsidP="00914975">
      <w:pPr>
        <w:adjustRightInd w:val="0"/>
        <w:spacing w:line="276" w:lineRule="auto"/>
        <w:ind w:left="1440"/>
        <w:jc w:val="both"/>
        <w:rPr>
          <w:spacing w:val="-3"/>
          <w:sz w:val="24"/>
          <w:szCs w:val="24"/>
        </w:rPr>
      </w:pPr>
      <w:r w:rsidRPr="00CD47BA">
        <w:rPr>
          <w:spacing w:val="-2"/>
          <w:sz w:val="24"/>
          <w:szCs w:val="24"/>
        </w:rPr>
        <w:t>If you are applying for RPL for multiple units, you can complete the claim using the one form</w:t>
      </w:r>
      <w:r w:rsidRPr="00CD47BA">
        <w:rPr>
          <w:spacing w:val="-3"/>
          <w:sz w:val="24"/>
          <w:szCs w:val="24"/>
        </w:rPr>
        <w:t>.</w:t>
      </w:r>
    </w:p>
    <w:p w14:paraId="21E2CF74" w14:textId="77777777" w:rsidR="00914975" w:rsidRPr="00CD47BA" w:rsidRDefault="00914975" w:rsidP="00914975">
      <w:pPr>
        <w:adjustRightInd w:val="0"/>
        <w:spacing w:line="276" w:lineRule="auto"/>
        <w:ind w:left="1440"/>
        <w:jc w:val="both"/>
        <w:rPr>
          <w:spacing w:val="-3"/>
          <w:sz w:val="24"/>
          <w:szCs w:val="24"/>
        </w:rPr>
      </w:pPr>
    </w:p>
    <w:p w14:paraId="153D473C" w14:textId="77777777" w:rsidR="00914975" w:rsidRPr="006E783E" w:rsidRDefault="00914975" w:rsidP="00914975">
      <w:pPr>
        <w:pStyle w:val="Heading3"/>
        <w:spacing w:line="276" w:lineRule="auto"/>
        <w:jc w:val="both"/>
      </w:pPr>
      <w:r w:rsidRPr="006E783E">
        <w:lastRenderedPageBreak/>
        <w:t xml:space="preserve">Writing a commentary for each learning outcome </w:t>
      </w:r>
    </w:p>
    <w:p w14:paraId="6AE27976" w14:textId="77777777" w:rsidR="00914975" w:rsidRPr="00CD47BA" w:rsidRDefault="00914975" w:rsidP="00914975">
      <w:pPr>
        <w:adjustRightInd w:val="0"/>
        <w:spacing w:line="276" w:lineRule="auto"/>
        <w:ind w:left="1440"/>
        <w:jc w:val="both"/>
        <w:rPr>
          <w:spacing w:val="-2"/>
          <w:sz w:val="24"/>
          <w:szCs w:val="24"/>
        </w:rPr>
      </w:pPr>
      <w:r w:rsidRPr="00CD47BA">
        <w:rPr>
          <w:spacing w:val="-2"/>
          <w:sz w:val="24"/>
          <w:szCs w:val="24"/>
        </w:rPr>
        <w:t>For each learning outcome</w:t>
      </w:r>
      <w:r>
        <w:rPr>
          <w:spacing w:val="-2"/>
          <w:sz w:val="24"/>
          <w:szCs w:val="24"/>
        </w:rPr>
        <w:t>,</w:t>
      </w:r>
      <w:r w:rsidRPr="00CD47BA">
        <w:rPr>
          <w:spacing w:val="-2"/>
          <w:sz w:val="24"/>
          <w:szCs w:val="24"/>
        </w:rPr>
        <w:t xml:space="preserve"> you need to demonstrate you have the relevant learning (based on experience and accumulated knowledge) </w:t>
      </w:r>
    </w:p>
    <w:p w14:paraId="0D5A8FF4" w14:textId="77777777" w:rsidR="00914975" w:rsidRPr="00CD47BA" w:rsidRDefault="00914975" w:rsidP="00914975">
      <w:pPr>
        <w:adjustRightInd w:val="0"/>
        <w:spacing w:line="276" w:lineRule="auto"/>
        <w:ind w:left="1440"/>
        <w:jc w:val="both"/>
        <w:rPr>
          <w:spacing w:val="-2"/>
          <w:sz w:val="24"/>
          <w:szCs w:val="24"/>
        </w:rPr>
      </w:pPr>
    </w:p>
    <w:p w14:paraId="66514B0C" w14:textId="77777777" w:rsidR="00914975" w:rsidRPr="00CD47BA" w:rsidRDefault="00914975" w:rsidP="00914975">
      <w:pPr>
        <w:pStyle w:val="ListParagraph"/>
        <w:adjustRightInd w:val="0"/>
        <w:spacing w:line="276" w:lineRule="auto"/>
        <w:ind w:left="1440"/>
        <w:jc w:val="both"/>
        <w:rPr>
          <w:rFonts w:ascii="Symbol" w:hAnsi="Symbol" w:cs="Symbol"/>
          <w:spacing w:val="-5"/>
          <w:sz w:val="24"/>
          <w:szCs w:val="24"/>
        </w:rPr>
      </w:pPr>
      <w:r>
        <w:rPr>
          <w:spacing w:val="-2"/>
          <w:sz w:val="24"/>
          <w:szCs w:val="24"/>
        </w:rPr>
        <w:t>W</w:t>
      </w:r>
      <w:r w:rsidRPr="00CD47BA">
        <w:rPr>
          <w:spacing w:val="-2"/>
          <w:sz w:val="24"/>
          <w:szCs w:val="24"/>
        </w:rPr>
        <w:t>rite a short commentary</w:t>
      </w:r>
      <w:r>
        <w:rPr>
          <w:spacing w:val="-2"/>
          <w:sz w:val="24"/>
          <w:szCs w:val="24"/>
        </w:rPr>
        <w:t xml:space="preserve"> of no more than</w:t>
      </w:r>
      <w:r w:rsidRPr="00CD47BA">
        <w:rPr>
          <w:spacing w:val="-2"/>
          <w:sz w:val="24"/>
          <w:szCs w:val="24"/>
        </w:rPr>
        <w:t xml:space="preserve"> </w:t>
      </w:r>
      <w:r w:rsidRPr="004A5457">
        <w:rPr>
          <w:spacing w:val="-2"/>
          <w:sz w:val="24"/>
          <w:szCs w:val="24"/>
        </w:rPr>
        <w:t>150 w</w:t>
      </w:r>
      <w:r w:rsidRPr="005F3B42">
        <w:rPr>
          <w:spacing w:val="-2"/>
          <w:sz w:val="24"/>
          <w:szCs w:val="24"/>
        </w:rPr>
        <w:t>ords</w:t>
      </w:r>
      <w:r w:rsidRPr="00CD47BA">
        <w:rPr>
          <w:spacing w:val="-2"/>
          <w:sz w:val="24"/>
          <w:szCs w:val="24"/>
        </w:rPr>
        <w:t xml:space="preserve">) for each learning outcome which shows you have the </w:t>
      </w:r>
      <w:r>
        <w:rPr>
          <w:spacing w:val="-2"/>
          <w:sz w:val="24"/>
          <w:szCs w:val="24"/>
        </w:rPr>
        <w:t xml:space="preserve">requisite </w:t>
      </w:r>
      <w:r w:rsidRPr="00CD47BA">
        <w:rPr>
          <w:spacing w:val="-2"/>
          <w:sz w:val="24"/>
          <w:szCs w:val="24"/>
        </w:rPr>
        <w:t xml:space="preserve">learning </w:t>
      </w:r>
      <w:r w:rsidRPr="00CD47BA">
        <w:rPr>
          <w:spacing w:val="-1"/>
          <w:sz w:val="24"/>
          <w:szCs w:val="24"/>
        </w:rPr>
        <w:t xml:space="preserve">identified in the learning outcome. Explain how </w:t>
      </w:r>
      <w:r w:rsidRPr="00CD47BA">
        <w:rPr>
          <w:spacing w:val="-3"/>
          <w:sz w:val="24"/>
          <w:szCs w:val="24"/>
        </w:rPr>
        <w:t xml:space="preserve">your current knowledge and learning meets each learning outcome </w:t>
      </w:r>
      <w:r w:rsidRPr="00CD47BA">
        <w:rPr>
          <w:spacing w:val="-2"/>
          <w:sz w:val="24"/>
          <w:szCs w:val="24"/>
        </w:rPr>
        <w:t xml:space="preserve">and clarify </w:t>
      </w:r>
      <w:r w:rsidRPr="00CD47BA">
        <w:rPr>
          <w:sz w:val="24"/>
          <w:szCs w:val="24"/>
        </w:rPr>
        <w:t xml:space="preserve">the context in which your learning occurred (e.g., workplace, professional </w:t>
      </w:r>
      <w:r w:rsidRPr="00CD47BA">
        <w:rPr>
          <w:spacing w:val="-5"/>
          <w:sz w:val="24"/>
          <w:szCs w:val="24"/>
        </w:rPr>
        <w:t>association, voluntary work, individual study)</w:t>
      </w:r>
      <w:r>
        <w:rPr>
          <w:spacing w:val="-5"/>
          <w:sz w:val="24"/>
          <w:szCs w:val="24"/>
        </w:rPr>
        <w:t>.</w:t>
      </w:r>
    </w:p>
    <w:p w14:paraId="57B8E92B" w14:textId="77777777" w:rsidR="00914975" w:rsidRDefault="00914975" w:rsidP="00914975">
      <w:pPr>
        <w:adjustRightInd w:val="0"/>
        <w:spacing w:line="276" w:lineRule="auto"/>
        <w:jc w:val="both"/>
        <w:rPr>
          <w:rFonts w:ascii="Symbol" w:hAnsi="Symbol" w:cs="Symbol"/>
          <w:color w:val="000000"/>
          <w:spacing w:val="-3"/>
          <w:sz w:val="24"/>
          <w:szCs w:val="24"/>
        </w:rPr>
      </w:pPr>
    </w:p>
    <w:p w14:paraId="6BD60058" w14:textId="77777777" w:rsidR="00914975" w:rsidRDefault="00914975" w:rsidP="00914975">
      <w:pPr>
        <w:pStyle w:val="Heading3"/>
        <w:spacing w:line="276" w:lineRule="auto"/>
        <w:jc w:val="both"/>
      </w:pPr>
      <w:r>
        <w:t xml:space="preserve">Providing evidence to support the commentary </w:t>
      </w:r>
    </w:p>
    <w:p w14:paraId="0BD81520" w14:textId="77777777" w:rsidR="00914975" w:rsidRPr="001D6A72" w:rsidRDefault="00914975" w:rsidP="00914975">
      <w:pPr>
        <w:adjustRightInd w:val="0"/>
        <w:spacing w:line="276" w:lineRule="auto"/>
        <w:ind w:left="1440"/>
        <w:jc w:val="both"/>
        <w:rPr>
          <w:spacing w:val="-4"/>
          <w:sz w:val="24"/>
          <w:szCs w:val="24"/>
        </w:rPr>
      </w:pPr>
      <w:r w:rsidRPr="001D6A72">
        <w:rPr>
          <w:spacing w:val="-1"/>
          <w:sz w:val="24"/>
          <w:szCs w:val="24"/>
        </w:rPr>
        <w:t xml:space="preserve">For each learning outcome you must include evidence which supports your commentary, </w:t>
      </w:r>
      <w:r w:rsidRPr="001D6A72">
        <w:rPr>
          <w:sz w:val="24"/>
          <w:szCs w:val="24"/>
        </w:rPr>
        <w:t xml:space="preserve">and which demonstrates the knowledge / skills for which you are claiming RPL. Make sure </w:t>
      </w:r>
      <w:r w:rsidRPr="001D6A72">
        <w:rPr>
          <w:spacing w:val="2"/>
          <w:sz w:val="24"/>
          <w:szCs w:val="24"/>
        </w:rPr>
        <w:t xml:space="preserve">the evidence is clearly linked to the learning outcome in the </w:t>
      </w:r>
      <w:r w:rsidRPr="001D6A72">
        <w:rPr>
          <w:spacing w:val="-4"/>
          <w:sz w:val="24"/>
          <w:szCs w:val="24"/>
        </w:rPr>
        <w:t xml:space="preserve">commentary. </w:t>
      </w:r>
    </w:p>
    <w:p w14:paraId="22864615" w14:textId="6CD8751C" w:rsidR="00914975" w:rsidRDefault="00E40424" w:rsidP="00E40424">
      <w:pPr>
        <w:pStyle w:val="NoSpacing"/>
      </w:pPr>
      <w:r>
        <w:tab/>
      </w:r>
      <w:r w:rsidR="00914975">
        <w:tab/>
      </w:r>
    </w:p>
    <w:p w14:paraId="420F5DE0" w14:textId="77777777" w:rsidR="00914975" w:rsidRDefault="00914975" w:rsidP="00E40424">
      <w:pPr>
        <w:pStyle w:val="NoSpacing"/>
      </w:pPr>
    </w:p>
    <w:p w14:paraId="16BA3500" w14:textId="018AE9E8" w:rsidR="00914975" w:rsidRDefault="00914975" w:rsidP="00914975">
      <w:pPr>
        <w:adjustRightInd w:val="0"/>
        <w:spacing w:line="276" w:lineRule="auto"/>
        <w:ind w:left="1440"/>
        <w:jc w:val="both"/>
        <w:rPr>
          <w:b/>
          <w:bCs/>
          <w:color w:val="000000"/>
          <w:spacing w:val="-4"/>
          <w:sz w:val="24"/>
          <w:szCs w:val="24"/>
        </w:rPr>
      </w:pPr>
      <w:r>
        <w:rPr>
          <w:b/>
          <w:bCs/>
          <w:color w:val="000000"/>
          <w:spacing w:val="-4"/>
          <w:sz w:val="24"/>
          <w:szCs w:val="24"/>
        </w:rPr>
        <w:t xml:space="preserve">What can be used as evidence? </w:t>
      </w:r>
    </w:p>
    <w:p w14:paraId="00900B68" w14:textId="77777777" w:rsidR="00914975" w:rsidRPr="00034330" w:rsidRDefault="00914975" w:rsidP="00914975">
      <w:pPr>
        <w:adjustRightInd w:val="0"/>
        <w:spacing w:after="120" w:line="276" w:lineRule="auto"/>
        <w:ind w:left="1440"/>
        <w:jc w:val="both"/>
        <w:rPr>
          <w:spacing w:val="-2"/>
          <w:sz w:val="16"/>
          <w:szCs w:val="16"/>
        </w:rPr>
      </w:pPr>
    </w:p>
    <w:p w14:paraId="3112566B" w14:textId="77777777" w:rsidR="00914975" w:rsidRPr="00040AB9" w:rsidRDefault="00914975" w:rsidP="00914975">
      <w:pPr>
        <w:adjustRightInd w:val="0"/>
        <w:spacing w:after="120" w:line="276" w:lineRule="auto"/>
        <w:ind w:left="1440"/>
        <w:jc w:val="both"/>
        <w:rPr>
          <w:spacing w:val="-2"/>
          <w:sz w:val="24"/>
          <w:szCs w:val="24"/>
        </w:rPr>
      </w:pPr>
      <w:r w:rsidRPr="00040AB9">
        <w:rPr>
          <w:spacing w:val="-2"/>
          <w:sz w:val="24"/>
          <w:szCs w:val="24"/>
        </w:rPr>
        <w:t xml:space="preserve">There are many types of evidence that you can potentially provide to substantiate your claim for RPL against specific learning outcomes. Common forms of evidence are: </w:t>
      </w:r>
    </w:p>
    <w:p w14:paraId="278A2535" w14:textId="77777777" w:rsidR="00914975" w:rsidRPr="00040AB9" w:rsidRDefault="00914975" w:rsidP="00914975">
      <w:pPr>
        <w:pStyle w:val="ListParagraph"/>
        <w:numPr>
          <w:ilvl w:val="3"/>
          <w:numId w:val="18"/>
        </w:numPr>
        <w:adjustRightInd w:val="0"/>
        <w:spacing w:line="276" w:lineRule="auto"/>
        <w:ind w:left="2163"/>
        <w:jc w:val="both"/>
        <w:rPr>
          <w:spacing w:val="-4"/>
          <w:sz w:val="24"/>
          <w:szCs w:val="24"/>
        </w:rPr>
      </w:pPr>
      <w:r w:rsidRPr="00040AB9">
        <w:rPr>
          <w:sz w:val="24"/>
          <w:szCs w:val="24"/>
          <w:u w:val="single"/>
        </w:rPr>
        <w:t>Documents / items you have produced yourself</w:t>
      </w:r>
      <w:r w:rsidRPr="00040AB9">
        <w:rPr>
          <w:sz w:val="24"/>
          <w:szCs w:val="24"/>
        </w:rPr>
        <w:t xml:space="preserve">. You can include samples of work such </w:t>
      </w:r>
      <w:r w:rsidRPr="00040AB9">
        <w:rPr>
          <w:spacing w:val="5"/>
          <w:sz w:val="24"/>
          <w:szCs w:val="24"/>
        </w:rPr>
        <w:t xml:space="preserve">as business plans, financial forecasts, proposals, reports, speeches, presentations, and </w:t>
      </w:r>
      <w:r w:rsidRPr="00040AB9">
        <w:rPr>
          <w:spacing w:val="-4"/>
          <w:sz w:val="24"/>
          <w:szCs w:val="24"/>
        </w:rPr>
        <w:t>manuals. This needs to be verifiable evidence by a third party.</w:t>
      </w:r>
    </w:p>
    <w:p w14:paraId="79C23B87" w14:textId="77777777" w:rsidR="00914975" w:rsidRPr="00040AB9" w:rsidRDefault="00914975" w:rsidP="00914975">
      <w:pPr>
        <w:pStyle w:val="ListParagraph"/>
        <w:numPr>
          <w:ilvl w:val="3"/>
          <w:numId w:val="18"/>
        </w:numPr>
        <w:adjustRightInd w:val="0"/>
        <w:spacing w:line="276" w:lineRule="auto"/>
        <w:ind w:left="2163"/>
        <w:jc w:val="both"/>
        <w:rPr>
          <w:spacing w:val="-2"/>
          <w:sz w:val="24"/>
          <w:szCs w:val="24"/>
        </w:rPr>
      </w:pPr>
      <w:r w:rsidRPr="00040AB9">
        <w:rPr>
          <w:spacing w:val="-1"/>
          <w:sz w:val="24"/>
          <w:szCs w:val="24"/>
          <w:u w:val="single"/>
        </w:rPr>
        <w:t>Documents from others highlighting your achievements.</w:t>
      </w:r>
      <w:r w:rsidRPr="00040AB9">
        <w:rPr>
          <w:spacing w:val="-1"/>
          <w:sz w:val="24"/>
          <w:szCs w:val="24"/>
        </w:rPr>
        <w:t xml:space="preserve"> You can include statements by </w:t>
      </w:r>
      <w:r w:rsidRPr="00040AB9">
        <w:rPr>
          <w:spacing w:val="1"/>
          <w:sz w:val="24"/>
          <w:szCs w:val="24"/>
        </w:rPr>
        <w:t>your employer regarding your work performance; performance review reports; corre</w:t>
      </w:r>
      <w:r w:rsidRPr="00040AB9">
        <w:rPr>
          <w:spacing w:val="-2"/>
          <w:sz w:val="24"/>
          <w:szCs w:val="24"/>
        </w:rPr>
        <w:t xml:space="preserve">spondence you have received from colleagues or customers/clients. </w:t>
      </w:r>
    </w:p>
    <w:p w14:paraId="2B72A75D" w14:textId="77777777" w:rsidR="00914975" w:rsidRPr="00040AB9" w:rsidRDefault="00914975" w:rsidP="00914975">
      <w:pPr>
        <w:pStyle w:val="ListParagraph"/>
        <w:numPr>
          <w:ilvl w:val="3"/>
          <w:numId w:val="18"/>
        </w:numPr>
        <w:adjustRightInd w:val="0"/>
        <w:spacing w:after="120" w:line="276" w:lineRule="auto"/>
        <w:ind w:left="2163"/>
        <w:jc w:val="both"/>
        <w:rPr>
          <w:spacing w:val="-3"/>
          <w:sz w:val="22"/>
          <w:szCs w:val="22"/>
        </w:rPr>
      </w:pPr>
      <w:r w:rsidRPr="00040AB9">
        <w:rPr>
          <w:sz w:val="24"/>
          <w:szCs w:val="24"/>
          <w:u w:val="single"/>
        </w:rPr>
        <w:t>Discussion.</w:t>
      </w:r>
      <w:r w:rsidRPr="00040AB9">
        <w:rPr>
          <w:sz w:val="24"/>
          <w:szCs w:val="24"/>
        </w:rPr>
        <w:t xml:space="preserve"> You can outline (in writing) how you have demonstrated / applied learning, </w:t>
      </w:r>
      <w:r w:rsidRPr="00040AB9">
        <w:rPr>
          <w:spacing w:val="1"/>
          <w:sz w:val="24"/>
          <w:szCs w:val="24"/>
        </w:rPr>
        <w:t>first obtained from a course, to your work or other activities. Certificates of achieve</w:t>
      </w:r>
      <w:r w:rsidRPr="00040AB9">
        <w:rPr>
          <w:spacing w:val="-3"/>
          <w:sz w:val="24"/>
          <w:szCs w:val="24"/>
        </w:rPr>
        <w:t>ment from courses may be used to supplement such discussion.</w:t>
      </w:r>
      <w:r w:rsidRPr="00040AB9">
        <w:rPr>
          <w:spacing w:val="-3"/>
          <w:position w:val="4"/>
          <w:sz w:val="22"/>
          <w:szCs w:val="22"/>
        </w:rPr>
        <w:t xml:space="preserve"> </w:t>
      </w:r>
    </w:p>
    <w:p w14:paraId="688B59A6" w14:textId="77777777" w:rsidR="00914975" w:rsidRPr="00034330" w:rsidRDefault="00914975" w:rsidP="00914975">
      <w:pPr>
        <w:adjustRightInd w:val="0"/>
        <w:spacing w:line="276" w:lineRule="auto"/>
        <w:ind w:left="1440"/>
        <w:jc w:val="both"/>
        <w:rPr>
          <w:i/>
          <w:iCs/>
          <w:spacing w:val="-3"/>
          <w:sz w:val="22"/>
          <w:szCs w:val="22"/>
        </w:rPr>
      </w:pPr>
      <w:r w:rsidRPr="00034330">
        <w:rPr>
          <w:i/>
          <w:iCs/>
          <w:spacing w:val="-3"/>
          <w:sz w:val="22"/>
          <w:szCs w:val="22"/>
        </w:rPr>
        <w:t>NB You will need to provide a minimum of two documents for each learning outcome. It is often possible to find a piece of evidence demonstrating several skills or that can be used for more than one learning outcome. If you do this, make sure you cross reference accordingly between the learning outcomes.</w:t>
      </w:r>
    </w:p>
    <w:p w14:paraId="44FB1E5B" w14:textId="77777777" w:rsidR="00914975" w:rsidRPr="00034330" w:rsidRDefault="00914975" w:rsidP="00914975">
      <w:pPr>
        <w:adjustRightInd w:val="0"/>
        <w:spacing w:line="276" w:lineRule="auto"/>
        <w:jc w:val="both"/>
        <w:rPr>
          <w:rFonts w:ascii="Symbol" w:hAnsi="Symbol" w:cs="Symbol"/>
          <w:i/>
          <w:iCs/>
          <w:color w:val="4472C4" w:themeColor="accent1"/>
          <w:spacing w:val="-3"/>
          <w:sz w:val="24"/>
          <w:szCs w:val="24"/>
        </w:rPr>
      </w:pPr>
    </w:p>
    <w:p w14:paraId="70C855DC" w14:textId="77777777" w:rsidR="00914975" w:rsidRDefault="00914975" w:rsidP="00914975">
      <w:pPr>
        <w:adjustRightInd w:val="0"/>
        <w:spacing w:line="276" w:lineRule="auto"/>
        <w:ind w:left="1440"/>
        <w:jc w:val="both"/>
        <w:rPr>
          <w:b/>
          <w:bCs/>
          <w:color w:val="000000"/>
          <w:spacing w:val="-3"/>
          <w:sz w:val="24"/>
          <w:szCs w:val="24"/>
        </w:rPr>
      </w:pPr>
      <w:r>
        <w:rPr>
          <w:b/>
          <w:bCs/>
          <w:color w:val="000000"/>
          <w:spacing w:val="-3"/>
          <w:sz w:val="24"/>
          <w:szCs w:val="24"/>
        </w:rPr>
        <w:t xml:space="preserve">Ethical considerations when using evidence </w:t>
      </w:r>
    </w:p>
    <w:p w14:paraId="5092B9BB" w14:textId="77777777" w:rsidR="00914975" w:rsidRDefault="00914975" w:rsidP="00914975">
      <w:pPr>
        <w:adjustRightInd w:val="0"/>
        <w:spacing w:line="276" w:lineRule="auto"/>
        <w:ind w:left="1440"/>
        <w:jc w:val="both"/>
        <w:rPr>
          <w:color w:val="000000"/>
          <w:spacing w:val="-2"/>
          <w:sz w:val="16"/>
          <w:szCs w:val="16"/>
        </w:rPr>
        <w:sectPr w:rsidR="00914975" w:rsidSect="00034330">
          <w:pgSz w:w="11920" w:h="16840"/>
          <w:pgMar w:top="709" w:right="2080" w:bottom="0" w:left="0" w:header="720" w:footer="720" w:gutter="0"/>
          <w:cols w:space="720" w:equalWidth="0">
            <w:col w:w="10560"/>
          </w:cols>
          <w:noEndnote/>
        </w:sectPr>
      </w:pPr>
      <w:r w:rsidRPr="001D6A72">
        <w:rPr>
          <w:spacing w:val="6"/>
          <w:sz w:val="24"/>
          <w:szCs w:val="24"/>
        </w:rPr>
        <w:t xml:space="preserve">Your work roles and information generated through your work are likely to be useful </w:t>
      </w:r>
      <w:r w:rsidRPr="001D6A72">
        <w:rPr>
          <w:spacing w:val="-2"/>
          <w:sz w:val="24"/>
          <w:szCs w:val="24"/>
        </w:rPr>
        <w:t>sources of evidence. It is possible that you may wish to use sensitive information originally</w:t>
      </w:r>
      <w:r w:rsidRPr="00920350">
        <w:rPr>
          <w:spacing w:val="1"/>
          <w:sz w:val="24"/>
          <w:szCs w:val="24"/>
        </w:rPr>
        <w:t xml:space="preserve"> gathered for a different purpose as evidence. Where this is the case, it is essential that you comply with the professional, legal, </w:t>
      </w:r>
      <w:r>
        <w:rPr>
          <w:spacing w:val="1"/>
          <w:sz w:val="24"/>
          <w:szCs w:val="24"/>
        </w:rPr>
        <w:t xml:space="preserve">and/or ethical </w:t>
      </w:r>
      <w:r w:rsidRPr="00920350">
        <w:rPr>
          <w:spacing w:val="1"/>
          <w:sz w:val="24"/>
          <w:szCs w:val="24"/>
        </w:rPr>
        <w:t>standards appropriate to the nature of the in</w:t>
      </w:r>
      <w:r w:rsidRPr="00920350">
        <w:rPr>
          <w:sz w:val="24"/>
          <w:szCs w:val="24"/>
        </w:rPr>
        <w:t>formation used. It is your responsibility to find out what these standards are from appropri</w:t>
      </w:r>
      <w:r w:rsidRPr="00920350">
        <w:rPr>
          <w:spacing w:val="-4"/>
          <w:sz w:val="24"/>
          <w:szCs w:val="24"/>
        </w:rPr>
        <w:t xml:space="preserve">ate sources. </w:t>
      </w:r>
      <w:r w:rsidRPr="00920350">
        <w:rPr>
          <w:sz w:val="24"/>
          <w:szCs w:val="24"/>
        </w:rPr>
        <w:t xml:space="preserve">You should always seek to protect any person or </w:t>
      </w:r>
      <w:proofErr w:type="spellStart"/>
      <w:r w:rsidRPr="00920350">
        <w:rPr>
          <w:sz w:val="24"/>
          <w:szCs w:val="24"/>
        </w:rPr>
        <w:t>organisation</w:t>
      </w:r>
      <w:proofErr w:type="spellEnd"/>
      <w:r w:rsidRPr="00920350">
        <w:rPr>
          <w:sz w:val="24"/>
          <w:szCs w:val="24"/>
        </w:rPr>
        <w:t xml:space="preserve"> named in your evidence </w:t>
      </w:r>
      <w:r w:rsidRPr="00920350">
        <w:rPr>
          <w:spacing w:val="-2"/>
          <w:sz w:val="24"/>
          <w:szCs w:val="24"/>
        </w:rPr>
        <w:t>by keeping them anonymous, unless you get written permission to use the names of i</w:t>
      </w:r>
      <w:r w:rsidRPr="00920350">
        <w:rPr>
          <w:spacing w:val="2"/>
          <w:sz w:val="24"/>
          <w:szCs w:val="24"/>
        </w:rPr>
        <w:t xml:space="preserve">ndividuals or </w:t>
      </w:r>
      <w:proofErr w:type="spellStart"/>
      <w:r w:rsidRPr="00920350">
        <w:rPr>
          <w:spacing w:val="2"/>
          <w:sz w:val="24"/>
          <w:szCs w:val="24"/>
        </w:rPr>
        <w:t>organisations</w:t>
      </w:r>
      <w:proofErr w:type="spellEnd"/>
      <w:r w:rsidRPr="00920350">
        <w:rPr>
          <w:spacing w:val="2"/>
          <w:sz w:val="24"/>
          <w:szCs w:val="24"/>
        </w:rPr>
        <w:t>.</w:t>
      </w:r>
    </w:p>
    <w:p w14:paraId="27EC087C" w14:textId="77777777" w:rsidR="00914975" w:rsidRPr="003B6241" w:rsidRDefault="00914975" w:rsidP="00914975">
      <w:pPr>
        <w:pStyle w:val="Heading1"/>
        <w:spacing w:line="276" w:lineRule="auto"/>
        <w:jc w:val="both"/>
        <w:rPr>
          <w:spacing w:val="0"/>
        </w:rPr>
      </w:pPr>
      <w:r w:rsidRPr="003B6241">
        <w:lastRenderedPageBreak/>
        <w:t>How to submit the RPL portfolio</w:t>
      </w:r>
    </w:p>
    <w:p w14:paraId="250E56D0" w14:textId="77777777" w:rsidR="00914975" w:rsidRPr="00974A9B" w:rsidRDefault="00914975" w:rsidP="00914975">
      <w:pPr>
        <w:adjustRightInd w:val="0"/>
        <w:spacing w:line="276" w:lineRule="auto"/>
        <w:ind w:left="1440"/>
        <w:jc w:val="both"/>
        <w:rPr>
          <w:sz w:val="24"/>
          <w:szCs w:val="24"/>
        </w:rPr>
      </w:pPr>
    </w:p>
    <w:p w14:paraId="32253444" w14:textId="77777777" w:rsidR="00914975" w:rsidRPr="000F5A39" w:rsidRDefault="00914975" w:rsidP="00914975">
      <w:pPr>
        <w:adjustRightInd w:val="0"/>
        <w:spacing w:line="276" w:lineRule="auto"/>
        <w:ind w:left="1440"/>
        <w:jc w:val="both"/>
        <w:rPr>
          <w:sz w:val="24"/>
          <w:szCs w:val="24"/>
        </w:rPr>
      </w:pPr>
      <w:r w:rsidRPr="000F5A39">
        <w:rPr>
          <w:sz w:val="24"/>
          <w:szCs w:val="24"/>
        </w:rPr>
        <w:t xml:space="preserve">Once you have completed your RPL application and checked </w:t>
      </w:r>
      <w:proofErr w:type="gramStart"/>
      <w:r w:rsidRPr="000F5A39">
        <w:rPr>
          <w:sz w:val="24"/>
          <w:szCs w:val="24"/>
        </w:rPr>
        <w:t>all of</w:t>
      </w:r>
      <w:proofErr w:type="gramEnd"/>
      <w:r w:rsidRPr="000F5A39">
        <w:rPr>
          <w:sz w:val="24"/>
          <w:szCs w:val="24"/>
        </w:rPr>
        <w:t xml:space="preserve"> the information and evidence to submit:</w:t>
      </w:r>
    </w:p>
    <w:p w14:paraId="683DC0F6" w14:textId="77777777" w:rsidR="00914975" w:rsidRDefault="00914975" w:rsidP="00914975">
      <w:pPr>
        <w:pStyle w:val="ListParagraph"/>
        <w:numPr>
          <w:ilvl w:val="0"/>
          <w:numId w:val="53"/>
        </w:numPr>
        <w:adjustRightInd w:val="0"/>
        <w:spacing w:line="276" w:lineRule="auto"/>
        <w:jc w:val="both"/>
        <w:rPr>
          <w:sz w:val="24"/>
          <w:szCs w:val="24"/>
        </w:rPr>
      </w:pPr>
      <w:r w:rsidRPr="005417B1">
        <w:rPr>
          <w:sz w:val="24"/>
          <w:szCs w:val="24"/>
        </w:rPr>
        <w:t xml:space="preserve">if you are applying for admission then email your application to </w:t>
      </w:r>
      <w:hyperlink r:id="rId20" w:history="1">
        <w:r w:rsidRPr="005417B1">
          <w:rPr>
            <w:rStyle w:val="Hyperlink"/>
            <w:sz w:val="24"/>
            <w:szCs w:val="24"/>
          </w:rPr>
          <w:t>absadmissions@aim.com.au</w:t>
        </w:r>
      </w:hyperlink>
    </w:p>
    <w:p w14:paraId="0122F5D6" w14:textId="20549751" w:rsidR="00914975" w:rsidRPr="005417B1" w:rsidRDefault="00914975" w:rsidP="005417B1">
      <w:pPr>
        <w:pStyle w:val="ListParagraph"/>
        <w:numPr>
          <w:ilvl w:val="0"/>
          <w:numId w:val="53"/>
        </w:numPr>
        <w:adjustRightInd w:val="0"/>
        <w:spacing w:line="276" w:lineRule="auto"/>
        <w:jc w:val="both"/>
        <w:rPr>
          <w:sz w:val="24"/>
          <w:szCs w:val="24"/>
        </w:rPr>
      </w:pPr>
      <w:r w:rsidRPr="005417B1">
        <w:rPr>
          <w:rStyle w:val="Hyperlink"/>
          <w:color w:val="auto"/>
          <w:sz w:val="24"/>
          <w:szCs w:val="24"/>
        </w:rPr>
        <w:t xml:space="preserve">if you are an enrolled student then email your application to </w:t>
      </w:r>
      <w:r w:rsidRPr="005417B1">
        <w:rPr>
          <w:rStyle w:val="Hyperlink"/>
          <w:sz w:val="24"/>
          <w:szCs w:val="24"/>
        </w:rPr>
        <w:t>absstudentsupport@aim.com.au</w:t>
      </w:r>
      <w:r w:rsidRPr="005417B1">
        <w:rPr>
          <w:sz w:val="24"/>
          <w:szCs w:val="24"/>
        </w:rPr>
        <w:t xml:space="preserve">. </w:t>
      </w:r>
    </w:p>
    <w:p w14:paraId="353DBBA7" w14:textId="77777777" w:rsidR="00914975" w:rsidRPr="00034330" w:rsidRDefault="00914975" w:rsidP="00914975">
      <w:pPr>
        <w:adjustRightInd w:val="0"/>
        <w:spacing w:line="276" w:lineRule="auto"/>
        <w:jc w:val="both"/>
        <w:rPr>
          <w:color w:val="000000"/>
          <w:spacing w:val="-7"/>
          <w:sz w:val="16"/>
          <w:szCs w:val="16"/>
        </w:rPr>
      </w:pPr>
      <w:r>
        <w:rPr>
          <w:spacing w:val="-7"/>
          <w:sz w:val="24"/>
          <w:szCs w:val="24"/>
        </w:rPr>
        <w:tab/>
      </w:r>
      <w:r>
        <w:rPr>
          <w:spacing w:val="-7"/>
          <w:sz w:val="24"/>
          <w:szCs w:val="24"/>
        </w:rPr>
        <w:tab/>
      </w:r>
      <w:r>
        <w:rPr>
          <w:b/>
          <w:bCs/>
          <w:color w:val="FFFFFF"/>
          <w:spacing w:val="-5"/>
          <w:sz w:val="28"/>
          <w:szCs w:val="28"/>
        </w:rPr>
        <w:t xml:space="preserve">4. What happens after </w:t>
      </w:r>
      <w:r w:rsidRPr="00034330">
        <w:rPr>
          <w:b/>
          <w:bCs/>
          <w:color w:val="FFFFFF"/>
          <w:spacing w:val="-5"/>
          <w:sz w:val="16"/>
          <w:szCs w:val="16"/>
        </w:rPr>
        <w:t>submission</w:t>
      </w:r>
      <w:r w:rsidRPr="00034330">
        <w:rPr>
          <w:b/>
          <w:bCs/>
          <w:color w:val="000000"/>
          <w:spacing w:val="-5"/>
          <w:sz w:val="16"/>
          <w:szCs w:val="16"/>
        </w:rPr>
        <w:t xml:space="preserve"> </w:t>
      </w:r>
      <w:r w:rsidRPr="00034330">
        <w:rPr>
          <w:color w:val="000000"/>
          <w:spacing w:val="-7"/>
          <w:sz w:val="16"/>
          <w:szCs w:val="16"/>
        </w:rPr>
        <w:t xml:space="preserve"> </w:t>
      </w:r>
    </w:p>
    <w:p w14:paraId="1C54D641" w14:textId="1EAE25DF" w:rsidR="00914975" w:rsidRPr="004F3889" w:rsidRDefault="00914975" w:rsidP="00914975">
      <w:pPr>
        <w:pStyle w:val="Heading1"/>
        <w:numPr>
          <w:ilvl w:val="0"/>
          <w:numId w:val="37"/>
        </w:numPr>
        <w:spacing w:line="276" w:lineRule="auto"/>
        <w:jc w:val="both"/>
      </w:pPr>
      <w:r w:rsidRPr="004F3889">
        <w:t>What happens after your submission?</w:t>
      </w:r>
    </w:p>
    <w:p w14:paraId="7DAC3FC2" w14:textId="77777777" w:rsidR="00914975" w:rsidRDefault="00914975" w:rsidP="00914975">
      <w:pPr>
        <w:adjustRightInd w:val="0"/>
        <w:spacing w:line="276" w:lineRule="auto"/>
        <w:ind w:left="1440"/>
        <w:jc w:val="both"/>
        <w:rPr>
          <w:color w:val="000000"/>
          <w:spacing w:val="-2"/>
          <w:sz w:val="24"/>
          <w:szCs w:val="24"/>
        </w:rPr>
      </w:pPr>
    </w:p>
    <w:p w14:paraId="5416EA40" w14:textId="77777777" w:rsidR="00914975" w:rsidRDefault="00914975" w:rsidP="00914975">
      <w:pPr>
        <w:adjustRightInd w:val="0"/>
        <w:spacing w:line="276" w:lineRule="auto"/>
        <w:ind w:left="1440"/>
        <w:jc w:val="both"/>
        <w:rPr>
          <w:spacing w:val="-4"/>
          <w:sz w:val="24"/>
          <w:szCs w:val="24"/>
        </w:rPr>
      </w:pPr>
      <w:r w:rsidRPr="00795D4B">
        <w:rPr>
          <w:spacing w:val="-2"/>
          <w:sz w:val="24"/>
          <w:szCs w:val="24"/>
        </w:rPr>
        <w:t>A</w:t>
      </w:r>
      <w:r>
        <w:rPr>
          <w:spacing w:val="-2"/>
          <w:sz w:val="24"/>
          <w:szCs w:val="24"/>
        </w:rPr>
        <w:t>n Admissions or</w:t>
      </w:r>
      <w:r w:rsidRPr="00795D4B">
        <w:rPr>
          <w:spacing w:val="-2"/>
          <w:sz w:val="24"/>
          <w:szCs w:val="24"/>
        </w:rPr>
        <w:t xml:space="preserve"> </w:t>
      </w:r>
      <w:r w:rsidRPr="000F5A39">
        <w:rPr>
          <w:spacing w:val="-2"/>
          <w:sz w:val="24"/>
          <w:szCs w:val="24"/>
        </w:rPr>
        <w:t xml:space="preserve">Student Support Officer then forwards your RPL Portfolio to ABS Admissions who coordinate </w:t>
      </w:r>
      <w:r w:rsidRPr="000F5A39">
        <w:rPr>
          <w:spacing w:val="-4"/>
          <w:sz w:val="24"/>
          <w:szCs w:val="24"/>
        </w:rPr>
        <w:t>assessment.</w:t>
      </w:r>
      <w:r w:rsidRPr="00795D4B">
        <w:rPr>
          <w:spacing w:val="-4"/>
          <w:sz w:val="24"/>
          <w:szCs w:val="24"/>
        </w:rPr>
        <w:t xml:space="preserve"> </w:t>
      </w:r>
    </w:p>
    <w:p w14:paraId="0E2589B9" w14:textId="77777777" w:rsidR="00914975" w:rsidRPr="00717F74" w:rsidRDefault="00914975" w:rsidP="00914975">
      <w:pPr>
        <w:adjustRightInd w:val="0"/>
        <w:spacing w:line="276" w:lineRule="auto"/>
        <w:ind w:left="1440"/>
        <w:jc w:val="both"/>
        <w:rPr>
          <w:spacing w:val="-4"/>
          <w:sz w:val="16"/>
          <w:szCs w:val="16"/>
        </w:rPr>
      </w:pPr>
    </w:p>
    <w:p w14:paraId="512123F8" w14:textId="77777777" w:rsidR="00914975" w:rsidRPr="004F3889" w:rsidRDefault="00914975" w:rsidP="00914975">
      <w:pPr>
        <w:pStyle w:val="Heading2"/>
        <w:spacing w:line="276" w:lineRule="auto"/>
        <w:jc w:val="both"/>
      </w:pPr>
      <w:r w:rsidRPr="004F3889">
        <w:t xml:space="preserve">Assessment of the RPL Portfolio </w:t>
      </w:r>
    </w:p>
    <w:p w14:paraId="7F6DCFE9" w14:textId="77777777" w:rsidR="00914975" w:rsidRDefault="00914975" w:rsidP="00914975">
      <w:pPr>
        <w:adjustRightInd w:val="0"/>
        <w:spacing w:line="276" w:lineRule="auto"/>
        <w:ind w:left="1440"/>
        <w:jc w:val="both"/>
        <w:rPr>
          <w:spacing w:val="-4"/>
          <w:sz w:val="24"/>
          <w:szCs w:val="24"/>
        </w:rPr>
      </w:pPr>
      <w:r w:rsidRPr="00750422">
        <w:rPr>
          <w:spacing w:val="-1"/>
          <w:sz w:val="24"/>
          <w:szCs w:val="24"/>
        </w:rPr>
        <w:t>Assessment involves individual assessment of the RPL Portfolio by an academic in the rele</w:t>
      </w:r>
      <w:r w:rsidRPr="00750422">
        <w:rPr>
          <w:sz w:val="24"/>
          <w:szCs w:val="24"/>
        </w:rPr>
        <w:t>vant unit area.</w:t>
      </w:r>
      <w:r w:rsidRPr="00750422">
        <w:rPr>
          <w:spacing w:val="-4"/>
          <w:sz w:val="24"/>
          <w:szCs w:val="24"/>
        </w:rPr>
        <w:t xml:space="preserve"> </w:t>
      </w:r>
      <w:r w:rsidRPr="005F3B42">
        <w:rPr>
          <w:spacing w:val="-4"/>
          <w:sz w:val="24"/>
          <w:szCs w:val="24"/>
        </w:rPr>
        <w:t xml:space="preserve">This assessment of your RPL application will be done within </w:t>
      </w:r>
      <w:r>
        <w:rPr>
          <w:spacing w:val="-4"/>
          <w:sz w:val="24"/>
          <w:szCs w:val="24"/>
        </w:rPr>
        <w:t xml:space="preserve">five (5) working days, </w:t>
      </w:r>
      <w:r w:rsidRPr="005F3B42">
        <w:rPr>
          <w:spacing w:val="-4"/>
          <w:sz w:val="24"/>
          <w:szCs w:val="24"/>
        </w:rPr>
        <w:t>period</w:t>
      </w:r>
      <w:r w:rsidRPr="003B6241">
        <w:rPr>
          <w:spacing w:val="-4"/>
          <w:sz w:val="24"/>
          <w:szCs w:val="24"/>
        </w:rPr>
        <w:t>.</w:t>
      </w:r>
      <w:r>
        <w:rPr>
          <w:spacing w:val="-4"/>
          <w:sz w:val="24"/>
          <w:szCs w:val="24"/>
        </w:rPr>
        <w:t xml:space="preserve"> An admissions or student support officer </w:t>
      </w:r>
      <w:r w:rsidRPr="00B40CD6">
        <w:rPr>
          <w:spacing w:val="-4"/>
          <w:sz w:val="24"/>
          <w:szCs w:val="24"/>
        </w:rPr>
        <w:t>will then contact you to advise you of the outcome.</w:t>
      </w:r>
    </w:p>
    <w:p w14:paraId="32CE1049" w14:textId="77777777" w:rsidR="00914975" w:rsidRPr="00717F74" w:rsidRDefault="00914975" w:rsidP="00914975">
      <w:pPr>
        <w:adjustRightInd w:val="0"/>
        <w:spacing w:line="276" w:lineRule="auto"/>
        <w:ind w:left="1440"/>
        <w:jc w:val="both"/>
        <w:rPr>
          <w:spacing w:val="-4"/>
          <w:sz w:val="16"/>
          <w:szCs w:val="16"/>
        </w:rPr>
      </w:pPr>
    </w:p>
    <w:p w14:paraId="26539710" w14:textId="77777777" w:rsidR="00914975" w:rsidRPr="00750422" w:rsidRDefault="00914975" w:rsidP="00914975">
      <w:pPr>
        <w:pStyle w:val="Heading2"/>
        <w:spacing w:line="276" w:lineRule="auto"/>
        <w:jc w:val="both"/>
      </w:pPr>
      <w:r w:rsidRPr="00750422">
        <w:t xml:space="preserve">The outcome of assessment of the RPL Portfolio </w:t>
      </w:r>
    </w:p>
    <w:p w14:paraId="6FD712C8" w14:textId="77777777" w:rsidR="00914975" w:rsidRPr="00750422" w:rsidRDefault="00914975" w:rsidP="00914975">
      <w:pPr>
        <w:adjustRightInd w:val="0"/>
        <w:spacing w:line="276" w:lineRule="auto"/>
        <w:ind w:left="1440"/>
        <w:jc w:val="both"/>
        <w:rPr>
          <w:spacing w:val="-3"/>
          <w:sz w:val="24"/>
          <w:szCs w:val="24"/>
        </w:rPr>
      </w:pPr>
      <w:r w:rsidRPr="00750422">
        <w:rPr>
          <w:spacing w:val="-3"/>
          <w:sz w:val="24"/>
          <w:szCs w:val="24"/>
        </w:rPr>
        <w:t xml:space="preserve">The outcome of RPL assessment is normally one of the following: </w:t>
      </w:r>
    </w:p>
    <w:p w14:paraId="28F877EC" w14:textId="77777777" w:rsidR="00914975" w:rsidRPr="006C04B6" w:rsidRDefault="00914975" w:rsidP="00914975">
      <w:pPr>
        <w:pStyle w:val="ListParagraph"/>
        <w:numPr>
          <w:ilvl w:val="0"/>
          <w:numId w:val="36"/>
        </w:numPr>
        <w:spacing w:before="120" w:after="120" w:line="276" w:lineRule="auto"/>
        <w:jc w:val="both"/>
        <w:rPr>
          <w:sz w:val="24"/>
          <w:szCs w:val="24"/>
        </w:rPr>
      </w:pPr>
      <w:r w:rsidRPr="006C04B6">
        <w:rPr>
          <w:sz w:val="24"/>
          <w:szCs w:val="24"/>
        </w:rPr>
        <w:t xml:space="preserve">RPL granted </w:t>
      </w:r>
    </w:p>
    <w:p w14:paraId="5F1D568C" w14:textId="77777777" w:rsidR="00914975" w:rsidRPr="006C04B6" w:rsidRDefault="00914975" w:rsidP="00914975">
      <w:pPr>
        <w:pStyle w:val="ListParagraph"/>
        <w:numPr>
          <w:ilvl w:val="0"/>
          <w:numId w:val="36"/>
        </w:numPr>
        <w:spacing w:before="120" w:after="120" w:line="276" w:lineRule="auto"/>
        <w:jc w:val="both"/>
        <w:rPr>
          <w:sz w:val="24"/>
          <w:szCs w:val="24"/>
        </w:rPr>
      </w:pPr>
      <w:r w:rsidRPr="006C04B6">
        <w:rPr>
          <w:sz w:val="24"/>
          <w:szCs w:val="24"/>
        </w:rPr>
        <w:t xml:space="preserve">Request for further information </w:t>
      </w:r>
    </w:p>
    <w:p w14:paraId="038E3372" w14:textId="77777777" w:rsidR="00914975" w:rsidRPr="006C04B6" w:rsidRDefault="00914975" w:rsidP="00914975">
      <w:pPr>
        <w:pStyle w:val="ListParagraph"/>
        <w:numPr>
          <w:ilvl w:val="0"/>
          <w:numId w:val="36"/>
        </w:numPr>
        <w:spacing w:before="120" w:after="120" w:line="276" w:lineRule="auto"/>
        <w:jc w:val="both"/>
        <w:rPr>
          <w:sz w:val="24"/>
          <w:szCs w:val="24"/>
        </w:rPr>
      </w:pPr>
      <w:r w:rsidRPr="006C04B6">
        <w:rPr>
          <w:sz w:val="24"/>
          <w:szCs w:val="24"/>
        </w:rPr>
        <w:t xml:space="preserve">RPL not granted. </w:t>
      </w:r>
    </w:p>
    <w:p w14:paraId="01585630" w14:textId="77777777" w:rsidR="00914975" w:rsidRPr="00717F74" w:rsidRDefault="00914975" w:rsidP="00914975">
      <w:pPr>
        <w:adjustRightInd w:val="0"/>
        <w:spacing w:line="276" w:lineRule="auto"/>
        <w:jc w:val="both"/>
        <w:rPr>
          <w:spacing w:val="-2"/>
          <w:sz w:val="16"/>
          <w:szCs w:val="16"/>
        </w:rPr>
      </w:pPr>
    </w:p>
    <w:p w14:paraId="34EF24A3" w14:textId="77777777" w:rsidR="00914975" w:rsidRPr="00750422" w:rsidRDefault="00914975" w:rsidP="00914975">
      <w:pPr>
        <w:adjustRightInd w:val="0"/>
        <w:spacing w:line="276" w:lineRule="auto"/>
        <w:ind w:left="1440"/>
        <w:jc w:val="both"/>
        <w:rPr>
          <w:spacing w:val="-2"/>
          <w:sz w:val="24"/>
          <w:szCs w:val="24"/>
        </w:rPr>
      </w:pPr>
      <w:r w:rsidRPr="00750422">
        <w:rPr>
          <w:spacing w:val="-2"/>
          <w:sz w:val="24"/>
          <w:szCs w:val="24"/>
          <w:u w:val="single"/>
        </w:rPr>
        <w:t>RPL granted</w:t>
      </w:r>
      <w:r w:rsidRPr="00750422">
        <w:rPr>
          <w:spacing w:val="-2"/>
          <w:sz w:val="24"/>
          <w:szCs w:val="24"/>
        </w:rPr>
        <w:t>. Where RPL is granted, the RPL assessment is recorded</w:t>
      </w:r>
      <w:r>
        <w:rPr>
          <w:spacing w:val="-2"/>
          <w:sz w:val="24"/>
          <w:szCs w:val="24"/>
        </w:rPr>
        <w:t>,</w:t>
      </w:r>
      <w:r w:rsidRPr="00750422">
        <w:rPr>
          <w:spacing w:val="-2"/>
          <w:sz w:val="24"/>
          <w:szCs w:val="24"/>
        </w:rPr>
        <w:t xml:space="preserve"> and you can progress with your studies in the knowledge that you do not need to enroll in the particular unit</w:t>
      </w:r>
      <w:r>
        <w:rPr>
          <w:spacing w:val="-2"/>
          <w:sz w:val="24"/>
          <w:szCs w:val="24"/>
        </w:rPr>
        <w:t>(</w:t>
      </w:r>
      <w:proofErr w:type="gramStart"/>
      <w:r>
        <w:rPr>
          <w:spacing w:val="-2"/>
          <w:sz w:val="24"/>
          <w:szCs w:val="24"/>
        </w:rPr>
        <w:t>s)</w:t>
      </w:r>
      <w:r w:rsidRPr="00750422">
        <w:rPr>
          <w:spacing w:val="-2"/>
          <w:sz w:val="24"/>
          <w:szCs w:val="24"/>
        </w:rPr>
        <w:t xml:space="preserve"> </w:t>
      </w:r>
      <w:r>
        <w:rPr>
          <w:spacing w:val="-2"/>
          <w:sz w:val="24"/>
          <w:szCs w:val="24"/>
        </w:rPr>
        <w:t xml:space="preserve"> you</w:t>
      </w:r>
      <w:proofErr w:type="gramEnd"/>
      <w:r>
        <w:rPr>
          <w:spacing w:val="-2"/>
          <w:sz w:val="24"/>
          <w:szCs w:val="24"/>
        </w:rPr>
        <w:t xml:space="preserve"> have been granted RPL.</w:t>
      </w:r>
      <w:r w:rsidRPr="00750422">
        <w:rPr>
          <w:spacing w:val="-2"/>
          <w:sz w:val="24"/>
          <w:szCs w:val="24"/>
        </w:rPr>
        <w:t xml:space="preserve"> </w:t>
      </w:r>
    </w:p>
    <w:p w14:paraId="555D59B5" w14:textId="77777777" w:rsidR="00914975" w:rsidRPr="00717F74" w:rsidRDefault="00914975" w:rsidP="00914975">
      <w:pPr>
        <w:adjustRightInd w:val="0"/>
        <w:spacing w:line="276" w:lineRule="auto"/>
        <w:jc w:val="both"/>
        <w:rPr>
          <w:spacing w:val="-3"/>
          <w:sz w:val="16"/>
          <w:szCs w:val="16"/>
        </w:rPr>
      </w:pPr>
    </w:p>
    <w:p w14:paraId="79474795" w14:textId="77777777" w:rsidR="00914975" w:rsidRDefault="00914975" w:rsidP="00914975">
      <w:pPr>
        <w:spacing w:line="276" w:lineRule="auto"/>
        <w:ind w:left="1440"/>
        <w:jc w:val="both"/>
        <w:rPr>
          <w:sz w:val="24"/>
          <w:szCs w:val="24"/>
        </w:rPr>
      </w:pPr>
      <w:r w:rsidRPr="00750422">
        <w:rPr>
          <w:spacing w:val="-3"/>
          <w:sz w:val="24"/>
          <w:szCs w:val="24"/>
          <w:u w:val="single"/>
        </w:rPr>
        <w:t>Request for further information.</w:t>
      </w:r>
      <w:r w:rsidRPr="00750422">
        <w:rPr>
          <w:spacing w:val="-3"/>
          <w:sz w:val="24"/>
          <w:szCs w:val="24"/>
        </w:rPr>
        <w:t xml:space="preserve"> A request for further information implies that the RPL Port</w:t>
      </w:r>
      <w:r w:rsidRPr="00750422">
        <w:rPr>
          <w:spacing w:val="2"/>
          <w:sz w:val="24"/>
          <w:szCs w:val="24"/>
        </w:rPr>
        <w:t xml:space="preserve">folio is assessed as incomplete and that the existing RPL Portfolio did not enable the </w:t>
      </w:r>
      <w:r>
        <w:rPr>
          <w:spacing w:val="2"/>
          <w:sz w:val="24"/>
          <w:szCs w:val="24"/>
        </w:rPr>
        <w:t xml:space="preserve">RPL assessor </w:t>
      </w:r>
      <w:r w:rsidRPr="00750422">
        <w:rPr>
          <w:spacing w:val="5"/>
          <w:sz w:val="24"/>
          <w:szCs w:val="24"/>
        </w:rPr>
        <w:t xml:space="preserve">to </w:t>
      </w:r>
      <w:r>
        <w:rPr>
          <w:spacing w:val="5"/>
          <w:sz w:val="24"/>
          <w:szCs w:val="24"/>
        </w:rPr>
        <w:t xml:space="preserve">formally </w:t>
      </w:r>
      <w:r w:rsidRPr="00750422">
        <w:rPr>
          <w:spacing w:val="5"/>
          <w:sz w:val="24"/>
          <w:szCs w:val="24"/>
        </w:rPr>
        <w:t>make an assessment. A request for further infor</w:t>
      </w:r>
      <w:r w:rsidRPr="00750422">
        <w:rPr>
          <w:spacing w:val="-1"/>
          <w:sz w:val="24"/>
          <w:szCs w:val="24"/>
        </w:rPr>
        <w:t>mation normally specifies what needs to be done to improve the RPL Portfolio to enable</w:t>
      </w:r>
      <w:r>
        <w:rPr>
          <w:spacing w:val="-1"/>
          <w:sz w:val="24"/>
          <w:szCs w:val="24"/>
        </w:rPr>
        <w:t xml:space="preserve"> one </w:t>
      </w:r>
      <w:r w:rsidRPr="00750422">
        <w:rPr>
          <w:spacing w:val="-1"/>
          <w:sz w:val="24"/>
          <w:szCs w:val="24"/>
        </w:rPr>
        <w:t>reassessment</w:t>
      </w:r>
      <w:r>
        <w:rPr>
          <w:spacing w:val="-1"/>
          <w:sz w:val="24"/>
          <w:szCs w:val="24"/>
        </w:rPr>
        <w:t xml:space="preserve"> only</w:t>
      </w:r>
      <w:r w:rsidRPr="00750422">
        <w:rPr>
          <w:spacing w:val="-1"/>
          <w:sz w:val="24"/>
          <w:szCs w:val="24"/>
        </w:rPr>
        <w:t xml:space="preserve">. </w:t>
      </w:r>
      <w:r>
        <w:rPr>
          <w:spacing w:val="-1"/>
          <w:sz w:val="24"/>
          <w:szCs w:val="24"/>
        </w:rPr>
        <w:t xml:space="preserve">A </w:t>
      </w:r>
      <w:r w:rsidRPr="00750422">
        <w:rPr>
          <w:spacing w:val="-1"/>
          <w:sz w:val="24"/>
          <w:szCs w:val="24"/>
        </w:rPr>
        <w:t xml:space="preserve">re-submission does not incur additional </w:t>
      </w:r>
      <w:r w:rsidRPr="00750422">
        <w:rPr>
          <w:sz w:val="24"/>
          <w:szCs w:val="24"/>
        </w:rPr>
        <w:t>fees.</w:t>
      </w:r>
    </w:p>
    <w:p w14:paraId="3E922AF2" w14:textId="77777777" w:rsidR="00914975" w:rsidRPr="00717F74" w:rsidRDefault="00914975" w:rsidP="00914975">
      <w:pPr>
        <w:spacing w:line="276" w:lineRule="auto"/>
        <w:jc w:val="both"/>
        <w:rPr>
          <w:sz w:val="16"/>
          <w:szCs w:val="16"/>
        </w:rPr>
      </w:pPr>
    </w:p>
    <w:p w14:paraId="08865DA9" w14:textId="77777777" w:rsidR="00914975" w:rsidRPr="00750422" w:rsidRDefault="00914975" w:rsidP="00914975">
      <w:pPr>
        <w:adjustRightInd w:val="0"/>
        <w:spacing w:line="276" w:lineRule="auto"/>
        <w:ind w:left="1440"/>
        <w:jc w:val="both"/>
        <w:rPr>
          <w:spacing w:val="-2"/>
          <w:sz w:val="24"/>
          <w:szCs w:val="24"/>
        </w:rPr>
      </w:pPr>
      <w:r w:rsidRPr="00750422">
        <w:rPr>
          <w:spacing w:val="-2"/>
          <w:sz w:val="24"/>
          <w:szCs w:val="24"/>
          <w:u w:val="single"/>
        </w:rPr>
        <w:t xml:space="preserve">RPL </w:t>
      </w:r>
      <w:r>
        <w:rPr>
          <w:spacing w:val="-2"/>
          <w:sz w:val="24"/>
          <w:szCs w:val="24"/>
          <w:u w:val="single"/>
        </w:rPr>
        <w:t xml:space="preserve">not </w:t>
      </w:r>
      <w:r w:rsidRPr="00750422">
        <w:rPr>
          <w:spacing w:val="-2"/>
          <w:sz w:val="24"/>
          <w:szCs w:val="24"/>
          <w:u w:val="single"/>
        </w:rPr>
        <w:t>granted</w:t>
      </w:r>
      <w:r w:rsidRPr="00750422">
        <w:rPr>
          <w:spacing w:val="-2"/>
          <w:sz w:val="24"/>
          <w:szCs w:val="24"/>
        </w:rPr>
        <w:t xml:space="preserve">. Where RPL is </w:t>
      </w:r>
      <w:r>
        <w:rPr>
          <w:spacing w:val="-2"/>
          <w:sz w:val="24"/>
          <w:szCs w:val="24"/>
        </w:rPr>
        <w:t xml:space="preserve">not </w:t>
      </w:r>
      <w:r w:rsidRPr="00750422">
        <w:rPr>
          <w:spacing w:val="-2"/>
          <w:sz w:val="24"/>
          <w:szCs w:val="24"/>
        </w:rPr>
        <w:t>granted, the</w:t>
      </w:r>
      <w:r>
        <w:rPr>
          <w:spacing w:val="-2"/>
          <w:sz w:val="24"/>
          <w:szCs w:val="24"/>
        </w:rPr>
        <w:t xml:space="preserve"> assessor has determined you do not have the requisite experience and evidence to be granted RPL. You can re-apply for RPL, but it will be treated as a new application and incur the same fee.</w:t>
      </w:r>
    </w:p>
    <w:p w14:paraId="25C3C468" w14:textId="77777777" w:rsidR="00914975" w:rsidRPr="00FE0039" w:rsidRDefault="00914975" w:rsidP="00914975">
      <w:pPr>
        <w:spacing w:line="276" w:lineRule="auto"/>
        <w:ind w:left="1440"/>
        <w:jc w:val="both"/>
        <w:rPr>
          <w:sz w:val="16"/>
          <w:szCs w:val="16"/>
        </w:rPr>
        <w:sectPr w:rsidR="00914975" w:rsidRPr="00FE0039" w:rsidSect="006D362A">
          <w:pgSz w:w="11920" w:h="16840"/>
          <w:pgMar w:top="709" w:right="2080" w:bottom="0" w:left="0" w:header="720" w:footer="720" w:gutter="0"/>
          <w:cols w:space="720" w:equalWidth="0">
            <w:col w:w="10180"/>
          </w:cols>
          <w:noEndnote/>
        </w:sectPr>
      </w:pPr>
    </w:p>
    <w:p w14:paraId="6252A378" w14:textId="77777777" w:rsidR="00914975" w:rsidRPr="00B9108C" w:rsidRDefault="00914975" w:rsidP="00914975">
      <w:pPr>
        <w:pStyle w:val="Heading1"/>
        <w:numPr>
          <w:ilvl w:val="0"/>
          <w:numId w:val="0"/>
        </w:numPr>
        <w:ind w:left="1800" w:hanging="666"/>
        <w:jc w:val="both"/>
      </w:pPr>
      <w:r w:rsidRPr="00B9108C">
        <w:lastRenderedPageBreak/>
        <w:t>Appendix 1 – Application form</w:t>
      </w:r>
    </w:p>
    <w:p w14:paraId="26A08F18" w14:textId="77777777" w:rsidR="00C67112" w:rsidRDefault="00C67112" w:rsidP="00914975">
      <w:pPr>
        <w:adjustRightInd w:val="0"/>
        <w:spacing w:line="300" w:lineRule="exact"/>
        <w:ind w:left="4040" w:right="2620" w:hanging="2906"/>
        <w:jc w:val="both"/>
        <w:rPr>
          <w:b/>
          <w:bCs/>
          <w:color w:val="000000"/>
          <w:spacing w:val="-4"/>
          <w:sz w:val="24"/>
          <w:szCs w:val="24"/>
        </w:rPr>
      </w:pPr>
    </w:p>
    <w:p w14:paraId="1B13054D" w14:textId="39DE77A4" w:rsidR="00914975" w:rsidRDefault="00914975" w:rsidP="00914975">
      <w:pPr>
        <w:adjustRightInd w:val="0"/>
        <w:spacing w:line="300" w:lineRule="exact"/>
        <w:ind w:left="4040" w:right="2620" w:hanging="2906"/>
        <w:jc w:val="both"/>
        <w:rPr>
          <w:b/>
          <w:bCs/>
          <w:color w:val="000000"/>
          <w:spacing w:val="-4"/>
          <w:sz w:val="24"/>
          <w:szCs w:val="24"/>
        </w:rPr>
      </w:pPr>
      <w:r>
        <w:rPr>
          <w:b/>
          <w:bCs/>
          <w:color w:val="000000"/>
          <w:spacing w:val="-4"/>
          <w:sz w:val="24"/>
          <w:szCs w:val="24"/>
        </w:rPr>
        <w:t xml:space="preserve">RECOGNITION OF PRIOR LEARNING </w:t>
      </w:r>
    </w:p>
    <w:p w14:paraId="43BF2DC5" w14:textId="77777777" w:rsidR="00914975" w:rsidRDefault="00914975" w:rsidP="00914975">
      <w:pPr>
        <w:adjustRightInd w:val="0"/>
        <w:spacing w:line="300" w:lineRule="exact"/>
        <w:ind w:left="4040" w:right="2620" w:hanging="2906"/>
        <w:jc w:val="both"/>
        <w:rPr>
          <w:b/>
          <w:bCs/>
          <w:color w:val="000000"/>
          <w:spacing w:val="-3"/>
          <w:sz w:val="24"/>
          <w:szCs w:val="24"/>
        </w:rPr>
      </w:pPr>
      <w:r>
        <w:rPr>
          <w:b/>
          <w:bCs/>
          <w:color w:val="000000"/>
          <w:spacing w:val="-3"/>
          <w:sz w:val="24"/>
          <w:szCs w:val="24"/>
        </w:rPr>
        <w:t xml:space="preserve">Application Form </w:t>
      </w:r>
    </w:p>
    <w:p w14:paraId="184BAD65" w14:textId="77777777" w:rsidR="00914975" w:rsidRDefault="00914975" w:rsidP="00914975">
      <w:pPr>
        <w:pStyle w:val="Heading2"/>
        <w:numPr>
          <w:ilvl w:val="0"/>
          <w:numId w:val="0"/>
        </w:numPr>
        <w:ind w:left="1134"/>
        <w:jc w:val="both"/>
      </w:pPr>
    </w:p>
    <w:p w14:paraId="2A47B277" w14:textId="77777777" w:rsidR="00914975" w:rsidRDefault="00914975" w:rsidP="00914975">
      <w:pPr>
        <w:pStyle w:val="Heading2"/>
        <w:numPr>
          <w:ilvl w:val="0"/>
          <w:numId w:val="0"/>
        </w:numPr>
        <w:ind w:left="1134"/>
        <w:jc w:val="both"/>
      </w:pPr>
      <w:r>
        <w:t xml:space="preserve">PART 1 –Applicant Information </w:t>
      </w:r>
    </w:p>
    <w:p w14:paraId="1B96509B" w14:textId="77777777" w:rsidR="00914975" w:rsidRDefault="00914975" w:rsidP="00914975">
      <w:pPr>
        <w:adjustRightInd w:val="0"/>
        <w:spacing w:line="300" w:lineRule="exact"/>
        <w:jc w:val="both"/>
        <w:rPr>
          <w:color w:val="000000"/>
          <w:spacing w:val="-3"/>
          <w:sz w:val="24"/>
          <w:szCs w:val="24"/>
        </w:rPr>
      </w:pPr>
    </w:p>
    <w:tbl>
      <w:tblPr>
        <w:tblStyle w:val="ACSTable"/>
        <w:tblW w:w="8495" w:type="dxa"/>
        <w:tblInd w:w="1702" w:type="dxa"/>
        <w:tblLook w:val="04A0" w:firstRow="1" w:lastRow="0" w:firstColumn="1" w:lastColumn="0" w:noHBand="0" w:noVBand="1"/>
      </w:tblPr>
      <w:tblGrid>
        <w:gridCol w:w="2547"/>
        <w:gridCol w:w="5948"/>
      </w:tblGrid>
      <w:tr w:rsidR="00914975" w:rsidRPr="00AE487E" w14:paraId="22D9A20B" w14:textId="77777777" w:rsidTr="005F3B42">
        <w:trPr>
          <w:cnfStyle w:val="100000000000" w:firstRow="1" w:lastRow="0" w:firstColumn="0" w:lastColumn="0" w:oddVBand="0" w:evenVBand="0" w:oddHBand="0" w:evenHBand="0" w:firstRowFirstColumn="0" w:firstRowLastColumn="0" w:lastRowFirstColumn="0" w:lastRowLastColumn="0"/>
        </w:trPr>
        <w:tc>
          <w:tcPr>
            <w:tcW w:w="2547" w:type="dxa"/>
          </w:tcPr>
          <w:p w14:paraId="709F07D2" w14:textId="77777777" w:rsidR="00914975" w:rsidRPr="00AE487E" w:rsidRDefault="00914975" w:rsidP="005F3B42">
            <w:pPr>
              <w:jc w:val="both"/>
              <w:rPr>
                <w:rFonts w:asciiTheme="minorHAnsi" w:hAnsiTheme="minorHAnsi" w:cs="Arial"/>
                <w:bCs/>
                <w:caps/>
                <w:color w:val="000000" w:themeColor="text1"/>
                <w:sz w:val="24"/>
              </w:rPr>
            </w:pPr>
            <w:r w:rsidRPr="00AE487E">
              <w:rPr>
                <w:rFonts w:asciiTheme="minorHAnsi" w:hAnsiTheme="minorHAnsi"/>
                <w:sz w:val="22"/>
                <w:szCs w:val="22"/>
              </w:rPr>
              <w:t xml:space="preserve">Applicant Name </w:t>
            </w:r>
          </w:p>
        </w:tc>
        <w:tc>
          <w:tcPr>
            <w:tcW w:w="5948" w:type="dxa"/>
          </w:tcPr>
          <w:p w14:paraId="1FFC085D" w14:textId="77777777" w:rsidR="00914975" w:rsidRPr="00AE487E" w:rsidRDefault="00914975" w:rsidP="005F3B42">
            <w:pPr>
              <w:jc w:val="both"/>
              <w:rPr>
                <w:rFonts w:asciiTheme="minorHAnsi" w:hAnsiTheme="minorHAnsi" w:cs="Arial"/>
                <w:b w:val="0"/>
                <w:bCs/>
                <w:caps/>
                <w:color w:val="000000" w:themeColor="text1"/>
                <w:sz w:val="24"/>
              </w:rPr>
            </w:pPr>
          </w:p>
        </w:tc>
      </w:tr>
      <w:tr w:rsidR="00914975" w:rsidRPr="00AE487E" w14:paraId="5011898D" w14:textId="77777777" w:rsidTr="005F3B42">
        <w:tc>
          <w:tcPr>
            <w:tcW w:w="2547" w:type="dxa"/>
          </w:tcPr>
          <w:p w14:paraId="122A33B3" w14:textId="77777777" w:rsidR="00914975" w:rsidRPr="00AE487E" w:rsidRDefault="00914975" w:rsidP="005F3B42">
            <w:pPr>
              <w:jc w:val="both"/>
              <w:rPr>
                <w:rFonts w:asciiTheme="minorHAnsi" w:hAnsiTheme="minorHAnsi" w:cs="Arial"/>
                <w:b/>
                <w:bCs/>
                <w:caps/>
                <w:color w:val="000000" w:themeColor="text1"/>
                <w:sz w:val="24"/>
              </w:rPr>
            </w:pPr>
            <w:r>
              <w:rPr>
                <w:rFonts w:asciiTheme="minorHAnsi" w:hAnsiTheme="minorHAnsi"/>
                <w:b/>
                <w:sz w:val="22"/>
                <w:szCs w:val="22"/>
              </w:rPr>
              <w:t>Applicant Email Address</w:t>
            </w:r>
          </w:p>
        </w:tc>
        <w:tc>
          <w:tcPr>
            <w:tcW w:w="5948" w:type="dxa"/>
          </w:tcPr>
          <w:p w14:paraId="780E1A3D" w14:textId="77777777" w:rsidR="00914975" w:rsidRPr="00AE487E" w:rsidRDefault="00914975" w:rsidP="005F3B42">
            <w:pPr>
              <w:jc w:val="both"/>
              <w:rPr>
                <w:rFonts w:asciiTheme="minorHAnsi" w:hAnsiTheme="minorHAnsi" w:cs="Arial"/>
                <w:b/>
                <w:bCs/>
                <w:caps/>
                <w:color w:val="000000" w:themeColor="text1"/>
                <w:sz w:val="24"/>
              </w:rPr>
            </w:pPr>
          </w:p>
        </w:tc>
      </w:tr>
      <w:tr w:rsidR="00914975" w:rsidRPr="00AE487E" w14:paraId="3AAB40BE" w14:textId="77777777" w:rsidTr="005F3B42">
        <w:tc>
          <w:tcPr>
            <w:tcW w:w="2547" w:type="dxa"/>
          </w:tcPr>
          <w:p w14:paraId="4BD6B592" w14:textId="77777777" w:rsidR="00914975" w:rsidRPr="00AE487E" w:rsidRDefault="00914975" w:rsidP="005F3B42">
            <w:pPr>
              <w:jc w:val="both"/>
              <w:rPr>
                <w:rFonts w:asciiTheme="minorHAnsi" w:hAnsiTheme="minorHAnsi" w:cs="Arial"/>
                <w:b/>
                <w:bCs/>
                <w:caps/>
                <w:color w:val="000000" w:themeColor="text1"/>
                <w:sz w:val="24"/>
              </w:rPr>
            </w:pPr>
            <w:r w:rsidRPr="00AE487E">
              <w:rPr>
                <w:rFonts w:asciiTheme="minorHAnsi" w:hAnsiTheme="minorHAnsi"/>
                <w:b/>
                <w:sz w:val="22"/>
                <w:szCs w:val="22"/>
              </w:rPr>
              <w:t xml:space="preserve">Applicant Date of Birth </w:t>
            </w:r>
          </w:p>
        </w:tc>
        <w:tc>
          <w:tcPr>
            <w:tcW w:w="5948" w:type="dxa"/>
          </w:tcPr>
          <w:p w14:paraId="07008998" w14:textId="77777777" w:rsidR="00914975" w:rsidRPr="00AE487E" w:rsidRDefault="00914975" w:rsidP="005F3B42">
            <w:pPr>
              <w:jc w:val="both"/>
              <w:rPr>
                <w:rFonts w:asciiTheme="minorHAnsi" w:hAnsiTheme="minorHAnsi" w:cs="Arial"/>
                <w:bCs/>
                <w:caps/>
                <w:color w:val="000000" w:themeColor="text1"/>
              </w:rPr>
            </w:pPr>
            <w:r w:rsidRPr="00AE487E">
              <w:rPr>
                <w:rFonts w:asciiTheme="minorHAnsi" w:hAnsiTheme="minorHAnsi" w:cs="Arial"/>
                <w:bCs/>
                <w:caps/>
                <w:color w:val="000000" w:themeColor="text1"/>
                <w:highlight w:val="lightGray"/>
              </w:rPr>
              <w:t>DD/MM/YY</w:t>
            </w:r>
          </w:p>
        </w:tc>
      </w:tr>
      <w:tr w:rsidR="00914975" w:rsidRPr="00AE487E" w14:paraId="4B2AECEA" w14:textId="77777777" w:rsidTr="005F3B42">
        <w:tc>
          <w:tcPr>
            <w:tcW w:w="2547" w:type="dxa"/>
          </w:tcPr>
          <w:p w14:paraId="56DF9F86" w14:textId="77777777" w:rsidR="00914975" w:rsidRPr="00AE487E" w:rsidRDefault="00914975" w:rsidP="005F3B42">
            <w:pPr>
              <w:jc w:val="both"/>
              <w:rPr>
                <w:rFonts w:asciiTheme="minorHAnsi" w:hAnsiTheme="minorHAnsi"/>
                <w:b/>
                <w:sz w:val="22"/>
                <w:szCs w:val="22"/>
              </w:rPr>
            </w:pPr>
            <w:r>
              <w:rPr>
                <w:rFonts w:asciiTheme="minorHAnsi" w:hAnsiTheme="minorHAnsi"/>
                <w:b/>
                <w:sz w:val="22"/>
                <w:szCs w:val="22"/>
              </w:rPr>
              <w:t>Phone/mobile</w:t>
            </w:r>
          </w:p>
        </w:tc>
        <w:tc>
          <w:tcPr>
            <w:tcW w:w="5948" w:type="dxa"/>
          </w:tcPr>
          <w:p w14:paraId="5BF7C419" w14:textId="77777777" w:rsidR="00914975" w:rsidRPr="00AE487E" w:rsidRDefault="00914975" w:rsidP="005F3B42">
            <w:pPr>
              <w:jc w:val="both"/>
              <w:rPr>
                <w:rFonts w:asciiTheme="minorHAnsi" w:hAnsiTheme="minorHAnsi" w:cs="Arial"/>
                <w:bCs/>
                <w:caps/>
                <w:color w:val="000000" w:themeColor="text1"/>
                <w:highlight w:val="lightGray"/>
              </w:rPr>
            </w:pPr>
          </w:p>
        </w:tc>
      </w:tr>
      <w:tr w:rsidR="00914975" w:rsidRPr="00AE487E" w14:paraId="34E962CB" w14:textId="77777777" w:rsidTr="005F3B42">
        <w:tc>
          <w:tcPr>
            <w:tcW w:w="2547" w:type="dxa"/>
          </w:tcPr>
          <w:p w14:paraId="48CFB42F" w14:textId="77777777" w:rsidR="00914975" w:rsidRDefault="00914975" w:rsidP="005F3B42">
            <w:pPr>
              <w:jc w:val="both"/>
              <w:rPr>
                <w:rFonts w:asciiTheme="minorHAnsi" w:hAnsiTheme="minorHAnsi"/>
                <w:b/>
                <w:sz w:val="22"/>
                <w:szCs w:val="22"/>
              </w:rPr>
            </w:pPr>
            <w:r>
              <w:rPr>
                <w:rFonts w:asciiTheme="minorHAnsi" w:hAnsiTheme="minorHAnsi"/>
                <w:b/>
                <w:sz w:val="22"/>
                <w:szCs w:val="22"/>
              </w:rPr>
              <w:t>ABS Qualification</w:t>
            </w:r>
          </w:p>
        </w:tc>
        <w:tc>
          <w:tcPr>
            <w:tcW w:w="5948" w:type="dxa"/>
          </w:tcPr>
          <w:p w14:paraId="63404D7B" w14:textId="77777777" w:rsidR="00914975" w:rsidRPr="00AE487E" w:rsidRDefault="00914975" w:rsidP="005F3B42">
            <w:pPr>
              <w:jc w:val="both"/>
              <w:rPr>
                <w:rFonts w:asciiTheme="minorHAnsi" w:hAnsiTheme="minorHAnsi" w:cs="Arial"/>
                <w:bCs/>
                <w:caps/>
                <w:color w:val="000000" w:themeColor="text1"/>
                <w:highlight w:val="lightGray"/>
              </w:rPr>
            </w:pPr>
          </w:p>
        </w:tc>
      </w:tr>
    </w:tbl>
    <w:p w14:paraId="787FC9ED" w14:textId="77777777" w:rsidR="00914975" w:rsidRDefault="00914975" w:rsidP="00914975">
      <w:pPr>
        <w:adjustRightInd w:val="0"/>
        <w:spacing w:line="300" w:lineRule="exact"/>
        <w:ind w:left="1400"/>
        <w:jc w:val="both"/>
        <w:rPr>
          <w:b/>
          <w:bCs/>
          <w:color w:val="000000"/>
          <w:spacing w:val="-3"/>
          <w:sz w:val="24"/>
          <w:szCs w:val="24"/>
        </w:rPr>
      </w:pPr>
    </w:p>
    <w:p w14:paraId="5972948A" w14:textId="77777777" w:rsidR="00914975" w:rsidRDefault="00914975" w:rsidP="00914975">
      <w:pPr>
        <w:adjustRightInd w:val="0"/>
        <w:spacing w:line="300" w:lineRule="exact"/>
        <w:ind w:left="1400"/>
        <w:jc w:val="both"/>
        <w:rPr>
          <w:b/>
          <w:bCs/>
          <w:color w:val="000000"/>
          <w:spacing w:val="-3"/>
          <w:sz w:val="24"/>
          <w:szCs w:val="24"/>
        </w:rPr>
      </w:pPr>
    </w:p>
    <w:p w14:paraId="1BB94D53" w14:textId="77777777" w:rsidR="00914975" w:rsidRDefault="00914975" w:rsidP="00914975">
      <w:pPr>
        <w:adjustRightInd w:val="0"/>
        <w:spacing w:line="300" w:lineRule="exact"/>
        <w:ind w:left="1400"/>
        <w:jc w:val="both"/>
        <w:rPr>
          <w:color w:val="000000"/>
          <w:spacing w:val="-3"/>
          <w:sz w:val="24"/>
          <w:szCs w:val="24"/>
        </w:rPr>
      </w:pPr>
      <w:r>
        <w:rPr>
          <w:color w:val="000000"/>
          <w:spacing w:val="-2"/>
          <w:sz w:val="24"/>
          <w:szCs w:val="24"/>
        </w:rPr>
        <w:t xml:space="preserve">I hereby certify that the information provided, and the documentation attached is true </w:t>
      </w:r>
      <w:r>
        <w:rPr>
          <w:color w:val="000000"/>
          <w:spacing w:val="-3"/>
          <w:sz w:val="24"/>
          <w:szCs w:val="24"/>
        </w:rPr>
        <w:t xml:space="preserve">and correct. </w:t>
      </w:r>
    </w:p>
    <w:p w14:paraId="2ED81ECD" w14:textId="77777777" w:rsidR="00914975" w:rsidRDefault="00914975" w:rsidP="00914975">
      <w:pPr>
        <w:adjustRightInd w:val="0"/>
        <w:spacing w:line="580" w:lineRule="exact"/>
        <w:jc w:val="both"/>
        <w:rPr>
          <w:color w:val="000000"/>
          <w:spacing w:val="-2"/>
          <w:sz w:val="24"/>
          <w:szCs w:val="24"/>
        </w:rPr>
      </w:pPr>
    </w:p>
    <w:p w14:paraId="34227A69" w14:textId="77777777" w:rsidR="00914975" w:rsidRDefault="00914975" w:rsidP="00914975">
      <w:pPr>
        <w:adjustRightInd w:val="0"/>
        <w:spacing w:line="300" w:lineRule="exact"/>
        <w:ind w:left="1400"/>
        <w:jc w:val="both"/>
        <w:rPr>
          <w:b/>
          <w:bCs/>
          <w:color w:val="000000"/>
          <w:spacing w:val="-2"/>
          <w:sz w:val="24"/>
          <w:szCs w:val="24"/>
        </w:rPr>
      </w:pPr>
      <w:r>
        <w:rPr>
          <w:b/>
          <w:bCs/>
          <w:color w:val="000000"/>
          <w:spacing w:val="-2"/>
          <w:sz w:val="24"/>
          <w:szCs w:val="24"/>
        </w:rPr>
        <w:t xml:space="preserve">Signed: </w:t>
      </w:r>
    </w:p>
    <w:p w14:paraId="29BEE31D" w14:textId="77777777" w:rsidR="00914975" w:rsidRDefault="00914975" w:rsidP="00914975">
      <w:pPr>
        <w:adjustRightInd w:val="0"/>
        <w:spacing w:line="300" w:lineRule="exact"/>
        <w:ind w:left="1400"/>
        <w:jc w:val="both"/>
        <w:rPr>
          <w:b/>
          <w:bCs/>
          <w:color w:val="000000"/>
          <w:spacing w:val="-2"/>
          <w:sz w:val="24"/>
          <w:szCs w:val="24"/>
        </w:rPr>
      </w:pPr>
      <w:r>
        <w:rPr>
          <w:b/>
          <w:bCs/>
          <w:color w:val="000000"/>
          <w:spacing w:val="-2"/>
          <w:sz w:val="24"/>
          <w:szCs w:val="24"/>
        </w:rPr>
        <w:t>Date:</w:t>
      </w:r>
    </w:p>
    <w:p w14:paraId="1B1BA8A1" w14:textId="77777777" w:rsidR="00914975" w:rsidRDefault="00914975" w:rsidP="00914975">
      <w:pPr>
        <w:adjustRightInd w:val="0"/>
        <w:spacing w:line="3800" w:lineRule="exact"/>
        <w:jc w:val="both"/>
        <w:rPr>
          <w:color w:val="000000"/>
          <w:spacing w:val="-2"/>
          <w:sz w:val="24"/>
          <w:szCs w:val="24"/>
        </w:rPr>
      </w:pPr>
    </w:p>
    <w:p w14:paraId="0F20DAD8" w14:textId="77777777" w:rsidR="00914975" w:rsidRDefault="00914975" w:rsidP="00914975">
      <w:pPr>
        <w:adjustRightInd w:val="0"/>
        <w:spacing w:line="1140" w:lineRule="exact"/>
        <w:jc w:val="both"/>
        <w:rPr>
          <w:spacing w:val="-3"/>
          <w:sz w:val="24"/>
          <w:szCs w:val="24"/>
        </w:rPr>
      </w:pPr>
    </w:p>
    <w:p w14:paraId="7A784657" w14:textId="77777777" w:rsidR="00914975" w:rsidRDefault="00914975" w:rsidP="00914975">
      <w:pPr>
        <w:autoSpaceDE/>
        <w:autoSpaceDN/>
        <w:spacing w:after="160" w:line="259" w:lineRule="auto"/>
        <w:jc w:val="both"/>
        <w:rPr>
          <w:spacing w:val="-3"/>
          <w:sz w:val="24"/>
          <w:szCs w:val="24"/>
        </w:rPr>
      </w:pPr>
      <w:r>
        <w:rPr>
          <w:spacing w:val="-3"/>
          <w:sz w:val="24"/>
          <w:szCs w:val="24"/>
        </w:rPr>
        <w:br w:type="page"/>
      </w:r>
    </w:p>
    <w:p w14:paraId="732F6872" w14:textId="77777777" w:rsidR="00914975" w:rsidRDefault="00914975" w:rsidP="00914975">
      <w:pPr>
        <w:pStyle w:val="Heading2"/>
        <w:numPr>
          <w:ilvl w:val="0"/>
          <w:numId w:val="0"/>
        </w:numPr>
        <w:ind w:left="1400"/>
        <w:jc w:val="both"/>
      </w:pPr>
      <w:r>
        <w:lastRenderedPageBreak/>
        <w:t xml:space="preserve">PART 2 – Recognition for Prior Learning Claim </w:t>
      </w:r>
    </w:p>
    <w:p w14:paraId="7CC6CC88" w14:textId="77777777" w:rsidR="00914975" w:rsidRDefault="00914975" w:rsidP="00914975">
      <w:pPr>
        <w:adjustRightInd w:val="0"/>
        <w:spacing w:line="580" w:lineRule="atLeast"/>
        <w:ind w:left="1400"/>
        <w:jc w:val="both"/>
        <w:rPr>
          <w:color w:val="000000"/>
          <w:spacing w:val="-2"/>
          <w:sz w:val="24"/>
          <w:szCs w:val="24"/>
        </w:rPr>
      </w:pPr>
      <w:r>
        <w:rPr>
          <w:color w:val="000000"/>
          <w:spacing w:val="-2"/>
          <w:sz w:val="24"/>
          <w:szCs w:val="24"/>
        </w:rPr>
        <w:t xml:space="preserve">This part must be completed for each unit that you wish to claim RPL. </w:t>
      </w:r>
    </w:p>
    <w:p w14:paraId="71A165A1" w14:textId="77777777" w:rsidR="00914975" w:rsidRDefault="00914975" w:rsidP="00914975">
      <w:pPr>
        <w:adjustRightInd w:val="0"/>
        <w:spacing w:line="580" w:lineRule="atLeast"/>
        <w:ind w:left="1400"/>
        <w:jc w:val="both"/>
        <w:rPr>
          <w:color w:val="000000"/>
          <w:spacing w:val="-2"/>
          <w:sz w:val="24"/>
          <w:szCs w:val="24"/>
        </w:rPr>
      </w:pPr>
    </w:p>
    <w:tbl>
      <w:tblPr>
        <w:tblStyle w:val="ACSTable"/>
        <w:tblW w:w="8495" w:type="dxa"/>
        <w:tblInd w:w="1702" w:type="dxa"/>
        <w:tblLook w:val="04A0" w:firstRow="1" w:lastRow="0" w:firstColumn="1" w:lastColumn="0" w:noHBand="0" w:noVBand="1"/>
      </w:tblPr>
      <w:tblGrid>
        <w:gridCol w:w="2547"/>
        <w:gridCol w:w="5948"/>
      </w:tblGrid>
      <w:tr w:rsidR="00914975" w:rsidRPr="00AE487E" w14:paraId="5EEF9886" w14:textId="77777777" w:rsidTr="005F3B42">
        <w:trPr>
          <w:cnfStyle w:val="100000000000" w:firstRow="1" w:lastRow="0" w:firstColumn="0" w:lastColumn="0" w:oddVBand="0" w:evenVBand="0" w:oddHBand="0" w:evenHBand="0" w:firstRowFirstColumn="0" w:firstRowLastColumn="0" w:lastRowFirstColumn="0" w:lastRowLastColumn="0"/>
        </w:trPr>
        <w:tc>
          <w:tcPr>
            <w:tcW w:w="2547" w:type="dxa"/>
          </w:tcPr>
          <w:p w14:paraId="57C4C4CD" w14:textId="77777777" w:rsidR="00914975" w:rsidRPr="00AE487E" w:rsidRDefault="00914975" w:rsidP="005F3B42">
            <w:pPr>
              <w:jc w:val="both"/>
              <w:rPr>
                <w:rFonts w:asciiTheme="minorHAnsi" w:hAnsiTheme="minorHAnsi" w:cs="Arial"/>
                <w:bCs/>
                <w:caps/>
                <w:color w:val="000000" w:themeColor="text1"/>
                <w:sz w:val="24"/>
              </w:rPr>
            </w:pPr>
            <w:r w:rsidRPr="00AE487E">
              <w:rPr>
                <w:rFonts w:asciiTheme="minorHAnsi" w:hAnsiTheme="minorHAnsi"/>
                <w:sz w:val="22"/>
                <w:szCs w:val="22"/>
              </w:rPr>
              <w:t xml:space="preserve">Applicant Name </w:t>
            </w:r>
          </w:p>
        </w:tc>
        <w:tc>
          <w:tcPr>
            <w:tcW w:w="5948" w:type="dxa"/>
          </w:tcPr>
          <w:p w14:paraId="32BEDB4B" w14:textId="77777777" w:rsidR="00914975" w:rsidRPr="00AE487E" w:rsidRDefault="00914975" w:rsidP="005F3B42">
            <w:pPr>
              <w:jc w:val="both"/>
              <w:rPr>
                <w:rFonts w:asciiTheme="minorHAnsi" w:hAnsiTheme="minorHAnsi" w:cs="Arial"/>
                <w:b w:val="0"/>
                <w:bCs/>
                <w:caps/>
                <w:color w:val="000000" w:themeColor="text1"/>
                <w:sz w:val="24"/>
              </w:rPr>
            </w:pPr>
          </w:p>
        </w:tc>
      </w:tr>
      <w:tr w:rsidR="00914975" w:rsidRPr="00AE487E" w14:paraId="01C9F555" w14:textId="77777777" w:rsidTr="005F3B42">
        <w:tc>
          <w:tcPr>
            <w:tcW w:w="2547" w:type="dxa"/>
          </w:tcPr>
          <w:p w14:paraId="28BB2313" w14:textId="77777777" w:rsidR="00914975" w:rsidRPr="00AE487E" w:rsidRDefault="00914975" w:rsidP="005F3B42">
            <w:pPr>
              <w:jc w:val="both"/>
              <w:rPr>
                <w:rFonts w:asciiTheme="minorHAnsi" w:hAnsiTheme="minorHAnsi"/>
                <w:sz w:val="22"/>
                <w:szCs w:val="22"/>
              </w:rPr>
            </w:pPr>
            <w:r>
              <w:rPr>
                <w:rFonts w:asciiTheme="minorHAnsi" w:hAnsiTheme="minorHAnsi"/>
                <w:sz w:val="22"/>
                <w:szCs w:val="22"/>
              </w:rPr>
              <w:t>Student ID#</w:t>
            </w:r>
          </w:p>
        </w:tc>
        <w:tc>
          <w:tcPr>
            <w:tcW w:w="5948" w:type="dxa"/>
          </w:tcPr>
          <w:p w14:paraId="2E3D53F0" w14:textId="77777777" w:rsidR="00914975" w:rsidRPr="00AE487E" w:rsidRDefault="00914975" w:rsidP="005F3B42">
            <w:pPr>
              <w:jc w:val="both"/>
              <w:rPr>
                <w:rFonts w:asciiTheme="minorHAnsi" w:hAnsiTheme="minorHAnsi" w:cs="Arial"/>
                <w:b/>
                <w:bCs/>
                <w:caps/>
                <w:color w:val="000000" w:themeColor="text1"/>
                <w:sz w:val="24"/>
              </w:rPr>
            </w:pPr>
          </w:p>
        </w:tc>
      </w:tr>
      <w:tr w:rsidR="00914975" w:rsidRPr="00AE487E" w14:paraId="73EE5B70" w14:textId="77777777" w:rsidTr="005F3B42">
        <w:tc>
          <w:tcPr>
            <w:tcW w:w="2547" w:type="dxa"/>
          </w:tcPr>
          <w:p w14:paraId="3BD57ADF" w14:textId="77777777" w:rsidR="00914975" w:rsidRPr="00AE487E" w:rsidRDefault="00914975" w:rsidP="005F3B42">
            <w:pPr>
              <w:jc w:val="both"/>
              <w:rPr>
                <w:rFonts w:asciiTheme="minorHAnsi" w:hAnsiTheme="minorHAnsi" w:cs="Arial"/>
                <w:b/>
                <w:bCs/>
                <w:caps/>
                <w:color w:val="000000" w:themeColor="text1"/>
                <w:sz w:val="24"/>
              </w:rPr>
            </w:pPr>
            <w:r>
              <w:rPr>
                <w:rFonts w:asciiTheme="minorHAnsi" w:hAnsiTheme="minorHAnsi"/>
                <w:b/>
                <w:sz w:val="22"/>
                <w:szCs w:val="22"/>
              </w:rPr>
              <w:t>Unit code</w:t>
            </w:r>
          </w:p>
        </w:tc>
        <w:tc>
          <w:tcPr>
            <w:tcW w:w="5948" w:type="dxa"/>
          </w:tcPr>
          <w:p w14:paraId="07D79150" w14:textId="77777777" w:rsidR="00914975" w:rsidRPr="00AE487E" w:rsidRDefault="00914975" w:rsidP="005F3B42">
            <w:pPr>
              <w:jc w:val="both"/>
              <w:rPr>
                <w:rFonts w:asciiTheme="minorHAnsi" w:hAnsiTheme="minorHAnsi" w:cs="Arial"/>
                <w:b/>
                <w:bCs/>
                <w:caps/>
                <w:color w:val="000000" w:themeColor="text1"/>
                <w:sz w:val="24"/>
              </w:rPr>
            </w:pPr>
          </w:p>
        </w:tc>
      </w:tr>
      <w:tr w:rsidR="00914975" w:rsidRPr="00AE487E" w14:paraId="0753D95D" w14:textId="77777777" w:rsidTr="005F3B42">
        <w:tc>
          <w:tcPr>
            <w:tcW w:w="2547" w:type="dxa"/>
          </w:tcPr>
          <w:p w14:paraId="1A36CC6E" w14:textId="77777777" w:rsidR="00914975" w:rsidRPr="00AE487E" w:rsidRDefault="00914975" w:rsidP="005F3B42">
            <w:pPr>
              <w:jc w:val="both"/>
              <w:rPr>
                <w:rFonts w:asciiTheme="minorHAnsi" w:hAnsiTheme="minorHAnsi" w:cs="Arial"/>
                <w:b/>
                <w:bCs/>
                <w:caps/>
                <w:color w:val="000000" w:themeColor="text1"/>
                <w:sz w:val="24"/>
              </w:rPr>
            </w:pPr>
            <w:r w:rsidRPr="006F6532">
              <w:rPr>
                <w:rFonts w:asciiTheme="minorHAnsi" w:hAnsiTheme="minorHAnsi"/>
                <w:b/>
                <w:sz w:val="22"/>
                <w:szCs w:val="22"/>
              </w:rPr>
              <w:t>Unit name</w:t>
            </w:r>
          </w:p>
        </w:tc>
        <w:tc>
          <w:tcPr>
            <w:tcW w:w="5948" w:type="dxa"/>
          </w:tcPr>
          <w:p w14:paraId="434D4B70" w14:textId="77777777" w:rsidR="00914975" w:rsidRPr="00AE487E" w:rsidRDefault="00914975" w:rsidP="005F3B42">
            <w:pPr>
              <w:jc w:val="both"/>
              <w:rPr>
                <w:rFonts w:asciiTheme="minorHAnsi" w:hAnsiTheme="minorHAnsi" w:cs="Arial"/>
                <w:bCs/>
                <w:caps/>
                <w:color w:val="000000" w:themeColor="text1"/>
              </w:rPr>
            </w:pPr>
          </w:p>
        </w:tc>
      </w:tr>
    </w:tbl>
    <w:p w14:paraId="36C677D0" w14:textId="77777777" w:rsidR="00914975" w:rsidRPr="000F5A39" w:rsidRDefault="00914975" w:rsidP="00914975">
      <w:pPr>
        <w:adjustRightInd w:val="0"/>
        <w:spacing w:line="320" w:lineRule="exact"/>
        <w:jc w:val="both"/>
        <w:rPr>
          <w:color w:val="000000"/>
          <w:spacing w:val="-3"/>
        </w:rPr>
      </w:pPr>
      <w:r>
        <w:rPr>
          <w:color w:val="000000"/>
          <w:spacing w:val="-3"/>
          <w:sz w:val="24"/>
          <w:szCs w:val="24"/>
        </w:rPr>
        <w:tab/>
      </w:r>
      <w:r>
        <w:rPr>
          <w:color w:val="000000"/>
          <w:spacing w:val="-3"/>
          <w:sz w:val="24"/>
          <w:szCs w:val="24"/>
        </w:rPr>
        <w:tab/>
      </w:r>
      <w:r>
        <w:rPr>
          <w:color w:val="000000"/>
          <w:spacing w:val="-3"/>
          <w:sz w:val="24"/>
          <w:szCs w:val="24"/>
        </w:rPr>
        <w:tab/>
      </w:r>
      <w:r w:rsidRPr="000F5A39">
        <w:rPr>
          <w:color w:val="000000"/>
          <w:spacing w:val="-3"/>
        </w:rPr>
        <w:t># if applying for admission please leave blank</w:t>
      </w:r>
    </w:p>
    <w:p w14:paraId="76EF34C9" w14:textId="77777777" w:rsidR="00914975" w:rsidRDefault="00914975" w:rsidP="00914975">
      <w:pPr>
        <w:adjustRightInd w:val="0"/>
        <w:spacing w:line="320" w:lineRule="exact"/>
        <w:jc w:val="both"/>
        <w:rPr>
          <w:color w:val="000000"/>
          <w:spacing w:val="-3"/>
          <w:sz w:val="24"/>
          <w:szCs w:val="24"/>
        </w:rPr>
      </w:pPr>
    </w:p>
    <w:p w14:paraId="51C8F522" w14:textId="77777777" w:rsidR="00914975" w:rsidRDefault="00914975" w:rsidP="00914975">
      <w:pPr>
        <w:adjustRightInd w:val="0"/>
        <w:spacing w:line="300" w:lineRule="exact"/>
        <w:ind w:left="1400"/>
        <w:jc w:val="both"/>
        <w:rPr>
          <w:b/>
          <w:bCs/>
          <w:color w:val="000000"/>
          <w:spacing w:val="-3"/>
          <w:sz w:val="24"/>
          <w:szCs w:val="24"/>
        </w:rPr>
      </w:pPr>
      <w:r>
        <w:rPr>
          <w:b/>
          <w:bCs/>
          <w:color w:val="000000"/>
          <w:spacing w:val="-3"/>
          <w:sz w:val="24"/>
          <w:szCs w:val="24"/>
        </w:rPr>
        <w:t xml:space="preserve">RPL claim against unit learning outcomes (ULOs) </w:t>
      </w:r>
    </w:p>
    <w:p w14:paraId="25710BC5" w14:textId="77777777" w:rsidR="00914975" w:rsidRDefault="00914975" w:rsidP="00914975">
      <w:pPr>
        <w:adjustRightInd w:val="0"/>
        <w:spacing w:line="280" w:lineRule="exact"/>
        <w:ind w:left="1400"/>
        <w:jc w:val="both"/>
        <w:rPr>
          <w:i/>
          <w:iCs/>
          <w:color w:val="000000"/>
          <w:spacing w:val="-3"/>
          <w:sz w:val="24"/>
          <w:szCs w:val="24"/>
        </w:rPr>
      </w:pPr>
      <w:r>
        <w:rPr>
          <w:i/>
          <w:iCs/>
          <w:color w:val="000000"/>
          <w:spacing w:val="-2"/>
          <w:sz w:val="24"/>
          <w:szCs w:val="24"/>
        </w:rPr>
        <w:t xml:space="preserve">List each of the unit learning outcomes. Then, present your claim in writing against each of the learning outcomes AND list the documents you are submitting as evidence for </w:t>
      </w:r>
      <w:r>
        <w:rPr>
          <w:i/>
          <w:iCs/>
          <w:color w:val="000000"/>
          <w:spacing w:val="-3"/>
          <w:sz w:val="24"/>
          <w:szCs w:val="24"/>
        </w:rPr>
        <w:t xml:space="preserve">each of the learning outcomes. </w:t>
      </w:r>
    </w:p>
    <w:p w14:paraId="7CDD460D" w14:textId="77777777" w:rsidR="00914975" w:rsidRDefault="00914975" w:rsidP="00914975">
      <w:pPr>
        <w:adjustRightInd w:val="0"/>
        <w:spacing w:line="280" w:lineRule="exact"/>
        <w:ind w:left="1400"/>
        <w:jc w:val="both"/>
        <w:rPr>
          <w:i/>
          <w:iCs/>
          <w:color w:val="000000"/>
          <w:spacing w:val="-3"/>
          <w:sz w:val="24"/>
          <w:szCs w:val="24"/>
        </w:rPr>
      </w:pPr>
    </w:p>
    <w:p w14:paraId="4FD5577C" w14:textId="77777777" w:rsidR="00914975" w:rsidRDefault="00914975" w:rsidP="00914975">
      <w:pPr>
        <w:adjustRightInd w:val="0"/>
        <w:spacing w:line="580" w:lineRule="atLeast"/>
        <w:ind w:left="1480"/>
        <w:jc w:val="both"/>
        <w:rPr>
          <w:b/>
          <w:bCs/>
          <w:i/>
          <w:iCs/>
          <w:color w:val="000000"/>
          <w:spacing w:val="1"/>
          <w:sz w:val="24"/>
          <w:szCs w:val="24"/>
        </w:rPr>
      </w:pPr>
      <w:r>
        <w:rPr>
          <w:b/>
          <w:bCs/>
          <w:color w:val="000000"/>
          <w:spacing w:val="1"/>
          <w:sz w:val="24"/>
          <w:szCs w:val="24"/>
        </w:rPr>
        <w:t xml:space="preserve"># </w:t>
      </w:r>
      <w:r>
        <w:rPr>
          <w:b/>
          <w:bCs/>
          <w:i/>
          <w:iCs/>
          <w:color w:val="000000"/>
          <w:spacing w:val="1"/>
          <w:sz w:val="24"/>
          <w:szCs w:val="24"/>
        </w:rPr>
        <w:t xml:space="preserve">On completion of this unit the participants should be able to: </w:t>
      </w:r>
    </w:p>
    <w:p w14:paraId="468A0624" w14:textId="77777777" w:rsidR="00914975" w:rsidRDefault="00914975" w:rsidP="00914975">
      <w:pPr>
        <w:adjustRightInd w:val="0"/>
        <w:spacing w:line="320" w:lineRule="atLeast"/>
        <w:ind w:left="1880"/>
        <w:jc w:val="both"/>
        <w:rPr>
          <w:i/>
          <w:iCs/>
          <w:color w:val="000000"/>
          <w:spacing w:val="-3"/>
          <w:sz w:val="24"/>
          <w:szCs w:val="24"/>
        </w:rPr>
      </w:pPr>
      <w:r>
        <w:rPr>
          <w:b/>
          <w:bCs/>
          <w:i/>
          <w:iCs/>
          <w:color w:val="000000"/>
          <w:spacing w:val="-3"/>
          <w:sz w:val="24"/>
          <w:szCs w:val="24"/>
        </w:rPr>
        <w:t xml:space="preserve">First learning outcome: </w:t>
      </w:r>
      <w:proofErr w:type="gramStart"/>
      <w:r>
        <w:rPr>
          <w:i/>
          <w:iCs/>
          <w:color w:val="000000"/>
          <w:spacing w:val="-3"/>
          <w:sz w:val="24"/>
          <w:szCs w:val="24"/>
        </w:rPr>
        <w:t>&lt;..</w:t>
      </w:r>
      <w:proofErr w:type="gramEnd"/>
      <w:r w:rsidRPr="00717F74">
        <w:rPr>
          <w:i/>
          <w:iCs/>
          <w:color w:val="808080" w:themeColor="background1" w:themeShade="80"/>
          <w:spacing w:val="-3"/>
          <w:sz w:val="24"/>
          <w:szCs w:val="24"/>
        </w:rPr>
        <w:t>copy here the first learning outcome of the unit</w:t>
      </w:r>
      <w:r>
        <w:rPr>
          <w:i/>
          <w:iCs/>
          <w:color w:val="000000"/>
          <w:spacing w:val="-3"/>
          <w:sz w:val="24"/>
          <w:szCs w:val="24"/>
        </w:rPr>
        <w:t xml:space="preserve">..&gt; </w:t>
      </w:r>
    </w:p>
    <w:p w14:paraId="381A619B" w14:textId="77777777" w:rsidR="00914975" w:rsidRDefault="00914975" w:rsidP="00914975">
      <w:pPr>
        <w:adjustRightInd w:val="0"/>
        <w:spacing w:line="300" w:lineRule="exact"/>
        <w:jc w:val="both"/>
        <w:rPr>
          <w:color w:val="000000"/>
          <w:spacing w:val="-6"/>
          <w:sz w:val="24"/>
          <w:szCs w:val="24"/>
        </w:rPr>
      </w:pPr>
    </w:p>
    <w:p w14:paraId="671F3892" w14:textId="77777777" w:rsidR="00914975" w:rsidRDefault="00914975" w:rsidP="00914975">
      <w:pPr>
        <w:adjustRightInd w:val="0"/>
        <w:spacing w:line="300" w:lineRule="exact"/>
        <w:ind w:left="1880"/>
        <w:jc w:val="both"/>
        <w:rPr>
          <w:i/>
          <w:iCs/>
          <w:color w:val="000000"/>
          <w:spacing w:val="-6"/>
          <w:sz w:val="24"/>
          <w:szCs w:val="24"/>
        </w:rPr>
      </w:pPr>
      <w:r>
        <w:rPr>
          <w:b/>
          <w:bCs/>
          <w:i/>
          <w:iCs/>
          <w:color w:val="000000"/>
          <w:spacing w:val="-6"/>
          <w:sz w:val="24"/>
          <w:szCs w:val="24"/>
        </w:rPr>
        <w:t xml:space="preserve">My claim: </w:t>
      </w:r>
      <w:r>
        <w:rPr>
          <w:i/>
          <w:iCs/>
          <w:color w:val="000000"/>
          <w:spacing w:val="-6"/>
          <w:sz w:val="24"/>
          <w:szCs w:val="24"/>
        </w:rPr>
        <w:t xml:space="preserve">…………………. </w:t>
      </w:r>
    </w:p>
    <w:p w14:paraId="33CA1AE5" w14:textId="77777777" w:rsidR="00914975" w:rsidRDefault="00914975" w:rsidP="00914975">
      <w:pPr>
        <w:adjustRightInd w:val="0"/>
        <w:spacing w:line="460" w:lineRule="exact"/>
        <w:jc w:val="both"/>
        <w:rPr>
          <w:color w:val="000000"/>
          <w:spacing w:val="-1"/>
          <w:sz w:val="24"/>
          <w:szCs w:val="24"/>
        </w:rPr>
      </w:pPr>
    </w:p>
    <w:p w14:paraId="6B76A592" w14:textId="77777777" w:rsidR="00914975" w:rsidRDefault="00914975" w:rsidP="00914975">
      <w:pPr>
        <w:adjustRightInd w:val="0"/>
        <w:spacing w:line="440" w:lineRule="atLeast"/>
        <w:ind w:left="1880"/>
        <w:jc w:val="both"/>
        <w:rPr>
          <w:i/>
          <w:iCs/>
          <w:color w:val="000000"/>
          <w:spacing w:val="-5"/>
          <w:sz w:val="24"/>
          <w:szCs w:val="24"/>
        </w:rPr>
      </w:pPr>
      <w:r>
        <w:rPr>
          <w:b/>
          <w:bCs/>
          <w:i/>
          <w:iCs/>
          <w:color w:val="000000"/>
          <w:spacing w:val="-5"/>
          <w:sz w:val="24"/>
          <w:szCs w:val="24"/>
        </w:rPr>
        <w:t xml:space="preserve">Evidence supplied: </w:t>
      </w:r>
      <w:r>
        <w:rPr>
          <w:i/>
          <w:iCs/>
          <w:color w:val="000000"/>
          <w:spacing w:val="-5"/>
          <w:sz w:val="24"/>
          <w:szCs w:val="24"/>
        </w:rPr>
        <w:t xml:space="preserve">…………… </w:t>
      </w:r>
    </w:p>
    <w:p w14:paraId="41BABED6" w14:textId="77777777" w:rsidR="00914975" w:rsidRDefault="00914975" w:rsidP="00914975">
      <w:pPr>
        <w:adjustRightInd w:val="0"/>
        <w:spacing w:line="440" w:lineRule="atLeast"/>
        <w:ind w:left="1880"/>
        <w:jc w:val="both"/>
        <w:rPr>
          <w:i/>
          <w:iCs/>
          <w:color w:val="000000"/>
          <w:spacing w:val="-5"/>
          <w:sz w:val="24"/>
          <w:szCs w:val="24"/>
        </w:rPr>
      </w:pPr>
    </w:p>
    <w:p w14:paraId="3437E7B1" w14:textId="77777777" w:rsidR="00914975" w:rsidRDefault="00914975" w:rsidP="00914975">
      <w:pPr>
        <w:adjustRightInd w:val="0"/>
        <w:spacing w:line="440" w:lineRule="atLeast"/>
        <w:ind w:left="1880"/>
        <w:jc w:val="both"/>
        <w:rPr>
          <w:i/>
          <w:iCs/>
          <w:color w:val="000000"/>
          <w:spacing w:val="-5"/>
          <w:sz w:val="24"/>
          <w:szCs w:val="24"/>
        </w:rPr>
      </w:pPr>
      <w:r w:rsidRPr="00717F74">
        <w:rPr>
          <w:i/>
          <w:iCs/>
          <w:color w:val="808080" w:themeColor="background1" w:themeShade="80"/>
          <w:spacing w:val="-5"/>
          <w:sz w:val="24"/>
          <w:szCs w:val="24"/>
        </w:rPr>
        <w:t>Repeat this for each of the learning outcomes</w:t>
      </w:r>
      <w:r>
        <w:rPr>
          <w:i/>
          <w:iCs/>
          <w:color w:val="000000"/>
          <w:spacing w:val="-5"/>
          <w:sz w:val="24"/>
          <w:szCs w:val="24"/>
        </w:rPr>
        <w:t>.</w:t>
      </w:r>
    </w:p>
    <w:p w14:paraId="5FC043DF" w14:textId="77777777" w:rsidR="00914975" w:rsidRDefault="00914975" w:rsidP="00914975">
      <w:pPr>
        <w:autoSpaceDE/>
        <w:autoSpaceDN/>
        <w:spacing w:after="160" w:line="259" w:lineRule="auto"/>
        <w:jc w:val="both"/>
        <w:rPr>
          <w:color w:val="000000"/>
          <w:spacing w:val="-1"/>
          <w:sz w:val="24"/>
          <w:szCs w:val="24"/>
        </w:rPr>
      </w:pPr>
      <w:r>
        <w:rPr>
          <w:color w:val="000000"/>
          <w:spacing w:val="-1"/>
          <w:sz w:val="24"/>
          <w:szCs w:val="24"/>
        </w:rPr>
        <w:br w:type="page"/>
      </w:r>
    </w:p>
    <w:p w14:paraId="6DF8A24B" w14:textId="77777777" w:rsidR="00914975" w:rsidRPr="00FE0039" w:rsidRDefault="00914975" w:rsidP="00914975">
      <w:pPr>
        <w:pStyle w:val="Heading2"/>
        <w:numPr>
          <w:ilvl w:val="0"/>
          <w:numId w:val="0"/>
        </w:numPr>
        <w:ind w:left="1440"/>
        <w:jc w:val="both"/>
      </w:pPr>
      <w:r w:rsidRPr="00FE0039">
        <w:lastRenderedPageBreak/>
        <w:t>List of Evidence</w:t>
      </w:r>
    </w:p>
    <w:p w14:paraId="767700BE" w14:textId="77777777" w:rsidR="00914975" w:rsidRDefault="00914975" w:rsidP="00914975">
      <w:pPr>
        <w:autoSpaceDE/>
        <w:autoSpaceDN/>
        <w:spacing w:after="160" w:line="259" w:lineRule="auto"/>
        <w:ind w:firstLine="1134"/>
        <w:jc w:val="both"/>
        <w:rPr>
          <w:color w:val="000000"/>
          <w:spacing w:val="-1"/>
          <w:sz w:val="24"/>
          <w:szCs w:val="24"/>
        </w:rPr>
      </w:pPr>
    </w:p>
    <w:tbl>
      <w:tblPr>
        <w:tblStyle w:val="TableGrid"/>
        <w:tblW w:w="9148" w:type="dxa"/>
        <w:tblInd w:w="1195" w:type="dxa"/>
        <w:tblLook w:val="04A0" w:firstRow="1" w:lastRow="0" w:firstColumn="1" w:lastColumn="0" w:noHBand="0" w:noVBand="1"/>
      </w:tblPr>
      <w:tblGrid>
        <w:gridCol w:w="1028"/>
        <w:gridCol w:w="8120"/>
      </w:tblGrid>
      <w:tr w:rsidR="00914975" w14:paraId="014B7B48" w14:textId="77777777" w:rsidTr="005F3B42">
        <w:tc>
          <w:tcPr>
            <w:tcW w:w="1012" w:type="dxa"/>
          </w:tcPr>
          <w:p w14:paraId="4E646FA2" w14:textId="77777777" w:rsidR="00914975" w:rsidRPr="006F6532" w:rsidRDefault="00914975" w:rsidP="005F3B42">
            <w:pPr>
              <w:autoSpaceDE/>
              <w:autoSpaceDN/>
              <w:spacing w:after="160" w:line="259" w:lineRule="auto"/>
              <w:ind w:right="-388"/>
              <w:jc w:val="both"/>
              <w:rPr>
                <w:b/>
                <w:bCs/>
                <w:color w:val="000000"/>
                <w:spacing w:val="-1"/>
                <w:sz w:val="24"/>
                <w:szCs w:val="24"/>
              </w:rPr>
            </w:pPr>
            <w:r w:rsidRPr="006F6532">
              <w:rPr>
                <w:b/>
                <w:bCs/>
                <w:color w:val="000000"/>
                <w:spacing w:val="-1"/>
                <w:sz w:val="24"/>
                <w:szCs w:val="24"/>
              </w:rPr>
              <w:t xml:space="preserve">Number </w:t>
            </w:r>
          </w:p>
        </w:tc>
        <w:tc>
          <w:tcPr>
            <w:tcW w:w="8136" w:type="dxa"/>
          </w:tcPr>
          <w:p w14:paraId="7E1B885E" w14:textId="77777777" w:rsidR="00914975" w:rsidRPr="006F6532" w:rsidRDefault="00914975" w:rsidP="005F3B42">
            <w:pPr>
              <w:autoSpaceDE/>
              <w:autoSpaceDN/>
              <w:spacing w:after="160" w:line="259" w:lineRule="auto"/>
              <w:jc w:val="both"/>
              <w:rPr>
                <w:b/>
                <w:bCs/>
                <w:color w:val="000000"/>
                <w:spacing w:val="-1"/>
                <w:sz w:val="24"/>
                <w:szCs w:val="24"/>
              </w:rPr>
            </w:pPr>
            <w:r w:rsidRPr="006F6532">
              <w:rPr>
                <w:b/>
                <w:bCs/>
                <w:color w:val="000000"/>
                <w:spacing w:val="-1"/>
                <w:sz w:val="24"/>
                <w:szCs w:val="24"/>
              </w:rPr>
              <w:t>Evidence</w:t>
            </w:r>
          </w:p>
        </w:tc>
      </w:tr>
      <w:tr w:rsidR="00914975" w14:paraId="08DF0A4B" w14:textId="77777777" w:rsidTr="005F3B42">
        <w:tc>
          <w:tcPr>
            <w:tcW w:w="1012" w:type="dxa"/>
          </w:tcPr>
          <w:p w14:paraId="47C539D2"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w:t>
            </w:r>
          </w:p>
        </w:tc>
        <w:tc>
          <w:tcPr>
            <w:tcW w:w="8136" w:type="dxa"/>
          </w:tcPr>
          <w:p w14:paraId="7447FDC3" w14:textId="77777777" w:rsidR="00914975" w:rsidRDefault="00914975" w:rsidP="005F3B42">
            <w:pPr>
              <w:autoSpaceDE/>
              <w:autoSpaceDN/>
              <w:spacing w:after="160" w:line="259" w:lineRule="auto"/>
              <w:jc w:val="both"/>
              <w:rPr>
                <w:color w:val="000000"/>
                <w:spacing w:val="-1"/>
                <w:sz w:val="24"/>
                <w:szCs w:val="24"/>
              </w:rPr>
            </w:pPr>
          </w:p>
        </w:tc>
      </w:tr>
      <w:tr w:rsidR="00914975" w14:paraId="2F400178" w14:textId="77777777" w:rsidTr="005F3B42">
        <w:tc>
          <w:tcPr>
            <w:tcW w:w="1012" w:type="dxa"/>
          </w:tcPr>
          <w:p w14:paraId="6F9A9AD0"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2</w:t>
            </w:r>
          </w:p>
        </w:tc>
        <w:tc>
          <w:tcPr>
            <w:tcW w:w="8136" w:type="dxa"/>
          </w:tcPr>
          <w:p w14:paraId="193206EA" w14:textId="77777777" w:rsidR="00914975" w:rsidRDefault="00914975" w:rsidP="005F3B42">
            <w:pPr>
              <w:autoSpaceDE/>
              <w:autoSpaceDN/>
              <w:spacing w:after="160" w:line="259" w:lineRule="auto"/>
              <w:jc w:val="both"/>
              <w:rPr>
                <w:color w:val="000000"/>
                <w:spacing w:val="-1"/>
                <w:sz w:val="24"/>
                <w:szCs w:val="24"/>
              </w:rPr>
            </w:pPr>
          </w:p>
        </w:tc>
      </w:tr>
      <w:tr w:rsidR="00914975" w14:paraId="77B08092" w14:textId="77777777" w:rsidTr="005F3B42">
        <w:tc>
          <w:tcPr>
            <w:tcW w:w="1012" w:type="dxa"/>
          </w:tcPr>
          <w:p w14:paraId="458536DB"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3</w:t>
            </w:r>
          </w:p>
        </w:tc>
        <w:tc>
          <w:tcPr>
            <w:tcW w:w="8136" w:type="dxa"/>
          </w:tcPr>
          <w:p w14:paraId="2296365E" w14:textId="77777777" w:rsidR="00914975" w:rsidRDefault="00914975" w:rsidP="005F3B42">
            <w:pPr>
              <w:autoSpaceDE/>
              <w:autoSpaceDN/>
              <w:spacing w:after="160" w:line="259" w:lineRule="auto"/>
              <w:jc w:val="both"/>
              <w:rPr>
                <w:color w:val="000000"/>
                <w:spacing w:val="-1"/>
                <w:sz w:val="24"/>
                <w:szCs w:val="24"/>
              </w:rPr>
            </w:pPr>
          </w:p>
        </w:tc>
      </w:tr>
      <w:tr w:rsidR="00914975" w14:paraId="30BB751E" w14:textId="77777777" w:rsidTr="005F3B42">
        <w:tc>
          <w:tcPr>
            <w:tcW w:w="1012" w:type="dxa"/>
          </w:tcPr>
          <w:p w14:paraId="49416BBB"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4</w:t>
            </w:r>
          </w:p>
        </w:tc>
        <w:tc>
          <w:tcPr>
            <w:tcW w:w="8136" w:type="dxa"/>
          </w:tcPr>
          <w:p w14:paraId="6DCEC72A" w14:textId="77777777" w:rsidR="00914975" w:rsidRDefault="00914975" w:rsidP="005F3B42">
            <w:pPr>
              <w:autoSpaceDE/>
              <w:autoSpaceDN/>
              <w:spacing w:after="160" w:line="259" w:lineRule="auto"/>
              <w:jc w:val="both"/>
              <w:rPr>
                <w:color w:val="000000"/>
                <w:spacing w:val="-1"/>
                <w:sz w:val="24"/>
                <w:szCs w:val="24"/>
              </w:rPr>
            </w:pPr>
          </w:p>
        </w:tc>
      </w:tr>
      <w:tr w:rsidR="00914975" w14:paraId="038AC576" w14:textId="77777777" w:rsidTr="005F3B42">
        <w:tc>
          <w:tcPr>
            <w:tcW w:w="1012" w:type="dxa"/>
          </w:tcPr>
          <w:p w14:paraId="2288D83E"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5</w:t>
            </w:r>
          </w:p>
        </w:tc>
        <w:tc>
          <w:tcPr>
            <w:tcW w:w="8136" w:type="dxa"/>
          </w:tcPr>
          <w:p w14:paraId="76DC7BEA" w14:textId="77777777" w:rsidR="00914975" w:rsidRDefault="00914975" w:rsidP="005F3B42">
            <w:pPr>
              <w:autoSpaceDE/>
              <w:autoSpaceDN/>
              <w:spacing w:after="160" w:line="259" w:lineRule="auto"/>
              <w:jc w:val="both"/>
              <w:rPr>
                <w:color w:val="000000"/>
                <w:spacing w:val="-1"/>
                <w:sz w:val="24"/>
                <w:szCs w:val="24"/>
              </w:rPr>
            </w:pPr>
          </w:p>
        </w:tc>
      </w:tr>
      <w:tr w:rsidR="00914975" w14:paraId="17B384BE" w14:textId="77777777" w:rsidTr="005F3B42">
        <w:tc>
          <w:tcPr>
            <w:tcW w:w="1012" w:type="dxa"/>
          </w:tcPr>
          <w:p w14:paraId="7DC5E04F"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6</w:t>
            </w:r>
          </w:p>
        </w:tc>
        <w:tc>
          <w:tcPr>
            <w:tcW w:w="8136" w:type="dxa"/>
          </w:tcPr>
          <w:p w14:paraId="2B3B297E" w14:textId="77777777" w:rsidR="00914975" w:rsidRDefault="00914975" w:rsidP="005F3B42">
            <w:pPr>
              <w:autoSpaceDE/>
              <w:autoSpaceDN/>
              <w:spacing w:after="160" w:line="259" w:lineRule="auto"/>
              <w:jc w:val="both"/>
              <w:rPr>
                <w:color w:val="000000"/>
                <w:spacing w:val="-1"/>
                <w:sz w:val="24"/>
                <w:szCs w:val="24"/>
              </w:rPr>
            </w:pPr>
          </w:p>
        </w:tc>
      </w:tr>
      <w:tr w:rsidR="00914975" w14:paraId="14AC7B3E" w14:textId="77777777" w:rsidTr="005F3B42">
        <w:tc>
          <w:tcPr>
            <w:tcW w:w="1012" w:type="dxa"/>
          </w:tcPr>
          <w:p w14:paraId="5CF828D1"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7</w:t>
            </w:r>
          </w:p>
        </w:tc>
        <w:tc>
          <w:tcPr>
            <w:tcW w:w="8136" w:type="dxa"/>
          </w:tcPr>
          <w:p w14:paraId="3742B1D1" w14:textId="77777777" w:rsidR="00914975" w:rsidRDefault="00914975" w:rsidP="005F3B42">
            <w:pPr>
              <w:autoSpaceDE/>
              <w:autoSpaceDN/>
              <w:spacing w:after="160" w:line="259" w:lineRule="auto"/>
              <w:jc w:val="both"/>
              <w:rPr>
                <w:color w:val="000000"/>
                <w:spacing w:val="-1"/>
                <w:sz w:val="24"/>
                <w:szCs w:val="24"/>
              </w:rPr>
            </w:pPr>
          </w:p>
        </w:tc>
      </w:tr>
      <w:tr w:rsidR="00914975" w14:paraId="22470E1F" w14:textId="77777777" w:rsidTr="005F3B42">
        <w:tc>
          <w:tcPr>
            <w:tcW w:w="1012" w:type="dxa"/>
          </w:tcPr>
          <w:p w14:paraId="3800A49C"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8</w:t>
            </w:r>
          </w:p>
        </w:tc>
        <w:tc>
          <w:tcPr>
            <w:tcW w:w="8136" w:type="dxa"/>
          </w:tcPr>
          <w:p w14:paraId="0BB7B929" w14:textId="77777777" w:rsidR="00914975" w:rsidRDefault="00914975" w:rsidP="005F3B42">
            <w:pPr>
              <w:autoSpaceDE/>
              <w:autoSpaceDN/>
              <w:spacing w:after="160" w:line="259" w:lineRule="auto"/>
              <w:jc w:val="both"/>
              <w:rPr>
                <w:color w:val="000000"/>
                <w:spacing w:val="-1"/>
                <w:sz w:val="24"/>
                <w:szCs w:val="24"/>
              </w:rPr>
            </w:pPr>
          </w:p>
        </w:tc>
      </w:tr>
      <w:tr w:rsidR="00914975" w14:paraId="1E4AD87C" w14:textId="77777777" w:rsidTr="005F3B42">
        <w:tc>
          <w:tcPr>
            <w:tcW w:w="1012" w:type="dxa"/>
          </w:tcPr>
          <w:p w14:paraId="1AF585E5"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9</w:t>
            </w:r>
          </w:p>
        </w:tc>
        <w:tc>
          <w:tcPr>
            <w:tcW w:w="8136" w:type="dxa"/>
          </w:tcPr>
          <w:p w14:paraId="581E525F" w14:textId="77777777" w:rsidR="00914975" w:rsidRDefault="00914975" w:rsidP="005F3B42">
            <w:pPr>
              <w:autoSpaceDE/>
              <w:autoSpaceDN/>
              <w:spacing w:after="160" w:line="259" w:lineRule="auto"/>
              <w:jc w:val="both"/>
              <w:rPr>
                <w:color w:val="000000"/>
                <w:spacing w:val="-1"/>
                <w:sz w:val="24"/>
                <w:szCs w:val="24"/>
              </w:rPr>
            </w:pPr>
          </w:p>
        </w:tc>
      </w:tr>
      <w:tr w:rsidR="00914975" w14:paraId="34CB0812" w14:textId="77777777" w:rsidTr="005F3B42">
        <w:tc>
          <w:tcPr>
            <w:tcW w:w="1012" w:type="dxa"/>
          </w:tcPr>
          <w:p w14:paraId="385FDBF2"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10</w:t>
            </w:r>
          </w:p>
        </w:tc>
        <w:tc>
          <w:tcPr>
            <w:tcW w:w="8136" w:type="dxa"/>
          </w:tcPr>
          <w:p w14:paraId="5085B704" w14:textId="77777777" w:rsidR="00914975" w:rsidRDefault="00914975" w:rsidP="005F3B42">
            <w:pPr>
              <w:autoSpaceDE/>
              <w:autoSpaceDN/>
              <w:spacing w:after="160" w:line="259" w:lineRule="auto"/>
              <w:jc w:val="both"/>
              <w:rPr>
                <w:color w:val="000000"/>
                <w:spacing w:val="-1"/>
                <w:sz w:val="24"/>
                <w:szCs w:val="24"/>
              </w:rPr>
            </w:pPr>
          </w:p>
        </w:tc>
      </w:tr>
      <w:tr w:rsidR="00914975" w14:paraId="42AB40E4" w14:textId="77777777" w:rsidTr="005F3B42">
        <w:tc>
          <w:tcPr>
            <w:tcW w:w="1012" w:type="dxa"/>
          </w:tcPr>
          <w:p w14:paraId="6C01586D"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11</w:t>
            </w:r>
          </w:p>
        </w:tc>
        <w:tc>
          <w:tcPr>
            <w:tcW w:w="8136" w:type="dxa"/>
          </w:tcPr>
          <w:p w14:paraId="0AAA4F27" w14:textId="77777777" w:rsidR="00914975" w:rsidRDefault="00914975" w:rsidP="005F3B42">
            <w:pPr>
              <w:autoSpaceDE/>
              <w:autoSpaceDN/>
              <w:spacing w:after="160" w:line="259" w:lineRule="auto"/>
              <w:jc w:val="both"/>
              <w:rPr>
                <w:color w:val="000000"/>
                <w:spacing w:val="-1"/>
                <w:sz w:val="24"/>
                <w:szCs w:val="24"/>
              </w:rPr>
            </w:pPr>
          </w:p>
        </w:tc>
      </w:tr>
      <w:tr w:rsidR="00914975" w14:paraId="2D66C2E8" w14:textId="77777777" w:rsidTr="005F3B42">
        <w:tc>
          <w:tcPr>
            <w:tcW w:w="1012" w:type="dxa"/>
          </w:tcPr>
          <w:p w14:paraId="3EE54DBC"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12</w:t>
            </w:r>
          </w:p>
        </w:tc>
        <w:tc>
          <w:tcPr>
            <w:tcW w:w="8136" w:type="dxa"/>
          </w:tcPr>
          <w:p w14:paraId="7DE3F624" w14:textId="77777777" w:rsidR="00914975" w:rsidRDefault="00914975" w:rsidP="005F3B42">
            <w:pPr>
              <w:autoSpaceDE/>
              <w:autoSpaceDN/>
              <w:spacing w:after="160" w:line="259" w:lineRule="auto"/>
              <w:jc w:val="both"/>
              <w:rPr>
                <w:color w:val="000000"/>
                <w:spacing w:val="-1"/>
                <w:sz w:val="24"/>
                <w:szCs w:val="24"/>
              </w:rPr>
            </w:pPr>
          </w:p>
        </w:tc>
      </w:tr>
      <w:tr w:rsidR="00914975" w14:paraId="22268EC7" w14:textId="77777777" w:rsidTr="005F3B42">
        <w:tc>
          <w:tcPr>
            <w:tcW w:w="1012" w:type="dxa"/>
          </w:tcPr>
          <w:p w14:paraId="5A5013A0"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13</w:t>
            </w:r>
          </w:p>
        </w:tc>
        <w:tc>
          <w:tcPr>
            <w:tcW w:w="8136" w:type="dxa"/>
          </w:tcPr>
          <w:p w14:paraId="4D0DB6B1" w14:textId="77777777" w:rsidR="00914975" w:rsidRDefault="00914975" w:rsidP="005F3B42">
            <w:pPr>
              <w:autoSpaceDE/>
              <w:autoSpaceDN/>
              <w:spacing w:after="160" w:line="259" w:lineRule="auto"/>
              <w:jc w:val="both"/>
              <w:rPr>
                <w:color w:val="000000"/>
                <w:spacing w:val="-1"/>
                <w:sz w:val="24"/>
                <w:szCs w:val="24"/>
              </w:rPr>
            </w:pPr>
          </w:p>
        </w:tc>
      </w:tr>
      <w:tr w:rsidR="00914975" w14:paraId="17535F52" w14:textId="77777777" w:rsidTr="005F3B42">
        <w:tc>
          <w:tcPr>
            <w:tcW w:w="1012" w:type="dxa"/>
          </w:tcPr>
          <w:p w14:paraId="3C40200A"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14</w:t>
            </w:r>
          </w:p>
        </w:tc>
        <w:tc>
          <w:tcPr>
            <w:tcW w:w="8136" w:type="dxa"/>
          </w:tcPr>
          <w:p w14:paraId="0319FEDF" w14:textId="77777777" w:rsidR="00914975" w:rsidRDefault="00914975" w:rsidP="005F3B42">
            <w:pPr>
              <w:autoSpaceDE/>
              <w:autoSpaceDN/>
              <w:spacing w:after="160" w:line="259" w:lineRule="auto"/>
              <w:jc w:val="both"/>
              <w:rPr>
                <w:color w:val="000000"/>
                <w:spacing w:val="-1"/>
                <w:sz w:val="24"/>
                <w:szCs w:val="24"/>
              </w:rPr>
            </w:pPr>
          </w:p>
        </w:tc>
      </w:tr>
      <w:tr w:rsidR="00914975" w14:paraId="4037B46C" w14:textId="77777777" w:rsidTr="005F3B42">
        <w:tc>
          <w:tcPr>
            <w:tcW w:w="1012" w:type="dxa"/>
          </w:tcPr>
          <w:p w14:paraId="747C8A01"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15</w:t>
            </w:r>
          </w:p>
        </w:tc>
        <w:tc>
          <w:tcPr>
            <w:tcW w:w="8136" w:type="dxa"/>
          </w:tcPr>
          <w:p w14:paraId="68C74890" w14:textId="77777777" w:rsidR="00914975" w:rsidRDefault="00914975" w:rsidP="005F3B42">
            <w:pPr>
              <w:autoSpaceDE/>
              <w:autoSpaceDN/>
              <w:spacing w:after="160" w:line="259" w:lineRule="auto"/>
              <w:jc w:val="both"/>
              <w:rPr>
                <w:color w:val="000000"/>
                <w:spacing w:val="-1"/>
                <w:sz w:val="24"/>
                <w:szCs w:val="24"/>
              </w:rPr>
            </w:pPr>
          </w:p>
        </w:tc>
      </w:tr>
      <w:tr w:rsidR="00914975" w14:paraId="4F253447" w14:textId="77777777" w:rsidTr="005F3B42">
        <w:tc>
          <w:tcPr>
            <w:tcW w:w="1012" w:type="dxa"/>
          </w:tcPr>
          <w:p w14:paraId="34117398"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16</w:t>
            </w:r>
          </w:p>
        </w:tc>
        <w:tc>
          <w:tcPr>
            <w:tcW w:w="8136" w:type="dxa"/>
          </w:tcPr>
          <w:p w14:paraId="1C8C5853" w14:textId="77777777" w:rsidR="00914975" w:rsidRDefault="00914975" w:rsidP="005F3B42">
            <w:pPr>
              <w:autoSpaceDE/>
              <w:autoSpaceDN/>
              <w:spacing w:after="160" w:line="259" w:lineRule="auto"/>
              <w:jc w:val="both"/>
              <w:rPr>
                <w:color w:val="000000"/>
                <w:spacing w:val="-1"/>
                <w:sz w:val="24"/>
                <w:szCs w:val="24"/>
              </w:rPr>
            </w:pPr>
          </w:p>
        </w:tc>
      </w:tr>
      <w:tr w:rsidR="00914975" w14:paraId="6E42A074" w14:textId="77777777" w:rsidTr="005F3B42">
        <w:tc>
          <w:tcPr>
            <w:tcW w:w="1012" w:type="dxa"/>
          </w:tcPr>
          <w:p w14:paraId="6153769C"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17</w:t>
            </w:r>
          </w:p>
        </w:tc>
        <w:tc>
          <w:tcPr>
            <w:tcW w:w="8136" w:type="dxa"/>
          </w:tcPr>
          <w:p w14:paraId="59FA3150" w14:textId="77777777" w:rsidR="00914975" w:rsidRDefault="00914975" w:rsidP="005F3B42">
            <w:pPr>
              <w:autoSpaceDE/>
              <w:autoSpaceDN/>
              <w:spacing w:after="160" w:line="259" w:lineRule="auto"/>
              <w:jc w:val="both"/>
              <w:rPr>
                <w:color w:val="000000"/>
                <w:spacing w:val="-1"/>
                <w:sz w:val="24"/>
                <w:szCs w:val="24"/>
              </w:rPr>
            </w:pPr>
          </w:p>
        </w:tc>
      </w:tr>
      <w:tr w:rsidR="00914975" w14:paraId="61357DC8" w14:textId="77777777" w:rsidTr="005F3B42">
        <w:tc>
          <w:tcPr>
            <w:tcW w:w="1012" w:type="dxa"/>
          </w:tcPr>
          <w:p w14:paraId="0D126C8B"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18</w:t>
            </w:r>
          </w:p>
        </w:tc>
        <w:tc>
          <w:tcPr>
            <w:tcW w:w="8136" w:type="dxa"/>
          </w:tcPr>
          <w:p w14:paraId="16DAC147" w14:textId="77777777" w:rsidR="00914975" w:rsidRDefault="00914975" w:rsidP="005F3B42">
            <w:pPr>
              <w:autoSpaceDE/>
              <w:autoSpaceDN/>
              <w:spacing w:after="160" w:line="259" w:lineRule="auto"/>
              <w:jc w:val="both"/>
              <w:rPr>
                <w:color w:val="000000"/>
                <w:spacing w:val="-1"/>
                <w:sz w:val="24"/>
                <w:szCs w:val="24"/>
              </w:rPr>
            </w:pPr>
          </w:p>
        </w:tc>
      </w:tr>
      <w:tr w:rsidR="00914975" w14:paraId="32C932B3" w14:textId="77777777" w:rsidTr="005F3B42">
        <w:tc>
          <w:tcPr>
            <w:tcW w:w="1012" w:type="dxa"/>
          </w:tcPr>
          <w:p w14:paraId="5C275C50"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19</w:t>
            </w:r>
          </w:p>
        </w:tc>
        <w:tc>
          <w:tcPr>
            <w:tcW w:w="8136" w:type="dxa"/>
          </w:tcPr>
          <w:p w14:paraId="6D0D5029" w14:textId="77777777" w:rsidR="00914975" w:rsidRDefault="00914975" w:rsidP="005F3B42">
            <w:pPr>
              <w:autoSpaceDE/>
              <w:autoSpaceDN/>
              <w:spacing w:after="160" w:line="259" w:lineRule="auto"/>
              <w:jc w:val="both"/>
              <w:rPr>
                <w:color w:val="000000"/>
                <w:spacing w:val="-1"/>
                <w:sz w:val="24"/>
                <w:szCs w:val="24"/>
              </w:rPr>
            </w:pPr>
          </w:p>
        </w:tc>
      </w:tr>
      <w:tr w:rsidR="00914975" w14:paraId="79EE30A3" w14:textId="77777777" w:rsidTr="005F3B42">
        <w:tc>
          <w:tcPr>
            <w:tcW w:w="1012" w:type="dxa"/>
          </w:tcPr>
          <w:p w14:paraId="6BAAD5F7"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20</w:t>
            </w:r>
          </w:p>
        </w:tc>
        <w:tc>
          <w:tcPr>
            <w:tcW w:w="8136" w:type="dxa"/>
          </w:tcPr>
          <w:p w14:paraId="13DF55E0" w14:textId="77777777" w:rsidR="00914975" w:rsidRDefault="00914975" w:rsidP="005F3B42">
            <w:pPr>
              <w:autoSpaceDE/>
              <w:autoSpaceDN/>
              <w:spacing w:after="160" w:line="259" w:lineRule="auto"/>
              <w:jc w:val="both"/>
              <w:rPr>
                <w:color w:val="000000"/>
                <w:spacing w:val="-1"/>
                <w:sz w:val="24"/>
                <w:szCs w:val="24"/>
              </w:rPr>
            </w:pPr>
          </w:p>
        </w:tc>
      </w:tr>
    </w:tbl>
    <w:p w14:paraId="41CCDB3F" w14:textId="77777777" w:rsidR="00914975" w:rsidRPr="00717F74" w:rsidRDefault="00914975" w:rsidP="00914975">
      <w:pPr>
        <w:autoSpaceDE/>
        <w:autoSpaceDN/>
        <w:spacing w:after="160" w:line="259" w:lineRule="auto"/>
        <w:ind w:firstLine="1134"/>
        <w:jc w:val="both"/>
        <w:rPr>
          <w:color w:val="808080" w:themeColor="background1" w:themeShade="80"/>
          <w:spacing w:val="-1"/>
          <w:sz w:val="24"/>
          <w:szCs w:val="24"/>
        </w:rPr>
      </w:pPr>
      <w:r w:rsidRPr="00717F74">
        <w:rPr>
          <w:color w:val="808080" w:themeColor="background1" w:themeShade="80"/>
          <w:spacing w:val="-1"/>
          <w:sz w:val="24"/>
          <w:szCs w:val="24"/>
        </w:rPr>
        <w:t>Add more rows as needed</w:t>
      </w:r>
    </w:p>
    <w:p w14:paraId="6B03C771" w14:textId="77777777" w:rsidR="00914975" w:rsidRDefault="00914975" w:rsidP="00914975">
      <w:pPr>
        <w:autoSpaceDE/>
        <w:autoSpaceDN/>
        <w:spacing w:after="160" w:line="259" w:lineRule="auto"/>
        <w:jc w:val="both"/>
        <w:rPr>
          <w:color w:val="000000"/>
          <w:spacing w:val="-1"/>
          <w:sz w:val="24"/>
          <w:szCs w:val="24"/>
        </w:rPr>
      </w:pPr>
      <w:r>
        <w:rPr>
          <w:color w:val="000000"/>
          <w:spacing w:val="-1"/>
          <w:sz w:val="24"/>
          <w:szCs w:val="24"/>
        </w:rPr>
        <w:br w:type="page"/>
      </w:r>
    </w:p>
    <w:p w14:paraId="0B0725CD" w14:textId="77777777" w:rsidR="00914975" w:rsidRPr="00144052" w:rsidRDefault="00914975" w:rsidP="00914975">
      <w:pPr>
        <w:pStyle w:val="Heading2"/>
        <w:numPr>
          <w:ilvl w:val="0"/>
          <w:numId w:val="0"/>
        </w:numPr>
        <w:ind w:left="1440"/>
        <w:jc w:val="both"/>
      </w:pPr>
      <w:r w:rsidRPr="00144052">
        <w:lastRenderedPageBreak/>
        <w:t xml:space="preserve">Example RPL </w:t>
      </w:r>
      <w:r>
        <w:t>C</w:t>
      </w:r>
      <w:r w:rsidRPr="00144052">
        <w:t>laim for Unit</w:t>
      </w:r>
    </w:p>
    <w:p w14:paraId="2C41E4BE" w14:textId="77777777" w:rsidR="00914975" w:rsidRPr="00144052" w:rsidRDefault="00914975" w:rsidP="00914975">
      <w:pPr>
        <w:adjustRightInd w:val="0"/>
        <w:spacing w:line="580" w:lineRule="atLeast"/>
        <w:ind w:left="1400"/>
        <w:jc w:val="both"/>
        <w:rPr>
          <w:b/>
          <w:bCs/>
          <w:color w:val="000000"/>
          <w:spacing w:val="-3"/>
          <w:sz w:val="24"/>
          <w:szCs w:val="24"/>
        </w:rPr>
      </w:pPr>
    </w:p>
    <w:tbl>
      <w:tblPr>
        <w:tblStyle w:val="ACSTable"/>
        <w:tblW w:w="8495" w:type="dxa"/>
        <w:tblInd w:w="1702" w:type="dxa"/>
        <w:tblLook w:val="04A0" w:firstRow="1" w:lastRow="0" w:firstColumn="1" w:lastColumn="0" w:noHBand="0" w:noVBand="1"/>
      </w:tblPr>
      <w:tblGrid>
        <w:gridCol w:w="2547"/>
        <w:gridCol w:w="5948"/>
      </w:tblGrid>
      <w:tr w:rsidR="00914975" w:rsidRPr="00144052" w14:paraId="7F5DF981" w14:textId="77777777" w:rsidTr="005F3B42">
        <w:trPr>
          <w:cnfStyle w:val="100000000000" w:firstRow="1" w:lastRow="0" w:firstColumn="0" w:lastColumn="0" w:oddVBand="0" w:evenVBand="0" w:oddHBand="0" w:evenHBand="0" w:firstRowFirstColumn="0" w:firstRowLastColumn="0" w:lastRowFirstColumn="0" w:lastRowLastColumn="0"/>
        </w:trPr>
        <w:tc>
          <w:tcPr>
            <w:tcW w:w="2547" w:type="dxa"/>
          </w:tcPr>
          <w:p w14:paraId="76F11A7F" w14:textId="77777777" w:rsidR="00914975" w:rsidRPr="00144052" w:rsidRDefault="00914975" w:rsidP="005F3B42">
            <w:pPr>
              <w:jc w:val="both"/>
              <w:rPr>
                <w:rFonts w:asciiTheme="minorHAnsi" w:hAnsiTheme="minorHAnsi" w:cs="Arial"/>
                <w:bCs/>
                <w:caps/>
                <w:color w:val="000000" w:themeColor="text1"/>
                <w:sz w:val="24"/>
              </w:rPr>
            </w:pPr>
            <w:r w:rsidRPr="00144052">
              <w:rPr>
                <w:rFonts w:asciiTheme="minorHAnsi" w:hAnsiTheme="minorHAnsi"/>
                <w:sz w:val="22"/>
                <w:szCs w:val="22"/>
              </w:rPr>
              <w:t xml:space="preserve">Applicant Name </w:t>
            </w:r>
          </w:p>
        </w:tc>
        <w:tc>
          <w:tcPr>
            <w:tcW w:w="5948" w:type="dxa"/>
          </w:tcPr>
          <w:p w14:paraId="1A92734C" w14:textId="77777777" w:rsidR="00914975" w:rsidRPr="00144052" w:rsidRDefault="00914975" w:rsidP="005F3B42">
            <w:pPr>
              <w:jc w:val="both"/>
              <w:rPr>
                <w:rFonts w:asciiTheme="minorHAnsi" w:hAnsiTheme="minorHAnsi" w:cs="Arial"/>
                <w:b w:val="0"/>
                <w:bCs/>
                <w:caps/>
                <w:color w:val="000000" w:themeColor="text1"/>
                <w:sz w:val="24"/>
              </w:rPr>
            </w:pPr>
          </w:p>
        </w:tc>
      </w:tr>
      <w:tr w:rsidR="00914975" w:rsidRPr="00144052" w14:paraId="73C06C3D" w14:textId="77777777" w:rsidTr="005F3B42">
        <w:tc>
          <w:tcPr>
            <w:tcW w:w="2547" w:type="dxa"/>
          </w:tcPr>
          <w:p w14:paraId="5339D454" w14:textId="77777777" w:rsidR="00914975" w:rsidRPr="00144052" w:rsidRDefault="00914975" w:rsidP="005F3B42">
            <w:pPr>
              <w:jc w:val="both"/>
              <w:rPr>
                <w:rFonts w:asciiTheme="minorHAnsi" w:hAnsiTheme="minorHAnsi" w:cs="Arial"/>
                <w:b/>
                <w:bCs/>
                <w:caps/>
                <w:color w:val="000000" w:themeColor="text1"/>
                <w:sz w:val="24"/>
              </w:rPr>
            </w:pPr>
            <w:r w:rsidRPr="00144052">
              <w:rPr>
                <w:rFonts w:asciiTheme="minorHAnsi" w:hAnsiTheme="minorHAnsi"/>
                <w:b/>
                <w:sz w:val="22"/>
                <w:szCs w:val="22"/>
              </w:rPr>
              <w:t>Unit code</w:t>
            </w:r>
          </w:p>
        </w:tc>
        <w:tc>
          <w:tcPr>
            <w:tcW w:w="5948" w:type="dxa"/>
          </w:tcPr>
          <w:p w14:paraId="6C938E21" w14:textId="77777777" w:rsidR="00914975" w:rsidRPr="00144052" w:rsidRDefault="00914975" w:rsidP="005F3B42">
            <w:pPr>
              <w:jc w:val="both"/>
              <w:rPr>
                <w:rFonts w:asciiTheme="minorHAnsi" w:hAnsiTheme="minorHAnsi" w:cs="Arial"/>
                <w:b/>
                <w:bCs/>
                <w:caps/>
                <w:color w:val="000000" w:themeColor="text1"/>
                <w:sz w:val="24"/>
              </w:rPr>
            </w:pPr>
            <w:r w:rsidRPr="00144052">
              <w:rPr>
                <w:rFonts w:asciiTheme="minorHAnsi" w:hAnsiTheme="minorHAnsi" w:cs="Arial"/>
                <w:b/>
                <w:bCs/>
                <w:caps/>
                <w:color w:val="000000" w:themeColor="text1"/>
                <w:sz w:val="24"/>
              </w:rPr>
              <w:t>GSB002</w:t>
            </w:r>
          </w:p>
        </w:tc>
      </w:tr>
      <w:tr w:rsidR="00914975" w:rsidRPr="00144052" w14:paraId="1E180494" w14:textId="77777777" w:rsidTr="005F3B42">
        <w:tc>
          <w:tcPr>
            <w:tcW w:w="2547" w:type="dxa"/>
          </w:tcPr>
          <w:p w14:paraId="380561DD" w14:textId="77777777" w:rsidR="00914975" w:rsidRPr="00144052" w:rsidRDefault="00914975" w:rsidP="005F3B42">
            <w:pPr>
              <w:jc w:val="both"/>
              <w:rPr>
                <w:rFonts w:asciiTheme="minorHAnsi" w:hAnsiTheme="minorHAnsi" w:cs="Arial"/>
                <w:b/>
                <w:bCs/>
                <w:caps/>
                <w:color w:val="000000" w:themeColor="text1"/>
                <w:sz w:val="24"/>
              </w:rPr>
            </w:pPr>
            <w:r w:rsidRPr="00144052">
              <w:rPr>
                <w:rFonts w:asciiTheme="minorHAnsi" w:hAnsiTheme="minorHAnsi"/>
                <w:b/>
                <w:sz w:val="22"/>
                <w:szCs w:val="22"/>
              </w:rPr>
              <w:t>Unit name</w:t>
            </w:r>
          </w:p>
        </w:tc>
        <w:tc>
          <w:tcPr>
            <w:tcW w:w="5948" w:type="dxa"/>
          </w:tcPr>
          <w:p w14:paraId="41881EF2" w14:textId="77777777" w:rsidR="00914975" w:rsidRPr="00144052" w:rsidRDefault="00914975" w:rsidP="005F3B42">
            <w:pPr>
              <w:jc w:val="both"/>
              <w:rPr>
                <w:rFonts w:asciiTheme="minorHAnsi" w:hAnsiTheme="minorHAnsi" w:cs="Arial"/>
                <w:bCs/>
                <w:caps/>
                <w:color w:val="000000" w:themeColor="text1"/>
              </w:rPr>
            </w:pPr>
            <w:r w:rsidRPr="00144052">
              <w:rPr>
                <w:rFonts w:asciiTheme="minorHAnsi" w:hAnsiTheme="minorHAnsi" w:cs="Arial"/>
                <w:bCs/>
                <w:caps/>
                <w:color w:val="000000" w:themeColor="text1"/>
              </w:rPr>
              <w:t>Leading, Managing and Developing People</w:t>
            </w:r>
          </w:p>
        </w:tc>
      </w:tr>
    </w:tbl>
    <w:p w14:paraId="1A74735D" w14:textId="77777777" w:rsidR="00914975" w:rsidRPr="001D6A72" w:rsidRDefault="00914975" w:rsidP="00914975">
      <w:pPr>
        <w:adjustRightInd w:val="0"/>
        <w:spacing w:line="320" w:lineRule="exact"/>
        <w:jc w:val="both"/>
        <w:rPr>
          <w:color w:val="000000"/>
          <w:spacing w:val="-3"/>
          <w:sz w:val="24"/>
          <w:szCs w:val="24"/>
        </w:rPr>
      </w:pPr>
    </w:p>
    <w:p w14:paraId="77EE8899" w14:textId="2E3DE34B" w:rsidR="00914975" w:rsidRPr="005417B1" w:rsidRDefault="00914975" w:rsidP="005417B1">
      <w:pPr>
        <w:adjustRightInd w:val="0"/>
        <w:spacing w:line="300" w:lineRule="exact"/>
        <w:ind w:left="1400"/>
        <w:jc w:val="both"/>
        <w:rPr>
          <w:b/>
          <w:bCs/>
          <w:color w:val="000000"/>
          <w:spacing w:val="-3"/>
          <w:sz w:val="24"/>
          <w:szCs w:val="24"/>
        </w:rPr>
      </w:pPr>
      <w:r w:rsidRPr="001D6A72">
        <w:rPr>
          <w:b/>
          <w:bCs/>
          <w:color w:val="000000"/>
          <w:spacing w:val="-3"/>
          <w:sz w:val="24"/>
          <w:szCs w:val="24"/>
        </w:rPr>
        <w:t xml:space="preserve">RPL claim against unit learning outcomes </w:t>
      </w:r>
      <w:r w:rsidRPr="00144052">
        <w:rPr>
          <w:b/>
          <w:bCs/>
          <w:color w:val="000000"/>
          <w:spacing w:val="-3"/>
          <w:sz w:val="24"/>
          <w:szCs w:val="24"/>
        </w:rPr>
        <w:t>(ULOs)</w:t>
      </w:r>
    </w:p>
    <w:p w14:paraId="4E692E6F" w14:textId="6756B6BF" w:rsidR="00914975" w:rsidRDefault="00914975" w:rsidP="00914975">
      <w:pPr>
        <w:adjustRightInd w:val="0"/>
        <w:spacing w:line="580" w:lineRule="atLeast"/>
        <w:ind w:left="1480"/>
        <w:jc w:val="both"/>
        <w:rPr>
          <w:b/>
          <w:bCs/>
          <w:i/>
          <w:iCs/>
          <w:color w:val="000000"/>
          <w:spacing w:val="1"/>
          <w:sz w:val="24"/>
          <w:szCs w:val="24"/>
        </w:rPr>
      </w:pPr>
      <w:r w:rsidRPr="00144052">
        <w:rPr>
          <w:b/>
          <w:bCs/>
          <w:color w:val="000000"/>
          <w:spacing w:val="1"/>
          <w:sz w:val="24"/>
          <w:szCs w:val="24"/>
        </w:rPr>
        <w:t xml:space="preserve"># </w:t>
      </w:r>
      <w:r w:rsidRPr="0045406A">
        <w:rPr>
          <w:b/>
          <w:bCs/>
          <w:i/>
          <w:iCs/>
          <w:color w:val="000000"/>
          <w:spacing w:val="1"/>
          <w:sz w:val="24"/>
          <w:szCs w:val="24"/>
        </w:rPr>
        <w:t xml:space="preserve">On completion of this unit the participants should be able to: </w:t>
      </w:r>
    </w:p>
    <w:p w14:paraId="0446FAA7" w14:textId="360BE912" w:rsidR="00914975" w:rsidRDefault="00914975" w:rsidP="00914975">
      <w:pPr>
        <w:pStyle w:val="NoSpacing"/>
        <w:rPr>
          <w:sz w:val="24"/>
          <w:szCs w:val="24"/>
        </w:rPr>
      </w:pPr>
      <w:r>
        <w:rPr>
          <w:b/>
          <w:bCs/>
          <w:sz w:val="24"/>
          <w:szCs w:val="24"/>
        </w:rPr>
        <w:tab/>
      </w:r>
      <w:r>
        <w:rPr>
          <w:b/>
          <w:bCs/>
          <w:sz w:val="24"/>
          <w:szCs w:val="24"/>
        </w:rPr>
        <w:tab/>
      </w:r>
      <w:r w:rsidRPr="005417B1">
        <w:rPr>
          <w:b/>
          <w:bCs/>
          <w:sz w:val="24"/>
          <w:szCs w:val="24"/>
        </w:rPr>
        <w:t xml:space="preserve">First learning outcome: </w:t>
      </w:r>
      <w:proofErr w:type="spellStart"/>
      <w:r w:rsidRPr="005417B1">
        <w:rPr>
          <w:sz w:val="24"/>
          <w:szCs w:val="24"/>
        </w:rPr>
        <w:t>Analyse</w:t>
      </w:r>
      <w:proofErr w:type="spellEnd"/>
      <w:r w:rsidRPr="005417B1">
        <w:rPr>
          <w:sz w:val="24"/>
          <w:szCs w:val="24"/>
        </w:rPr>
        <w:t xml:space="preserve"> characteristics of contemporary leadership and </w:t>
      </w:r>
      <w:r w:rsidR="009206D2">
        <w:rPr>
          <w:sz w:val="24"/>
          <w:szCs w:val="24"/>
        </w:rPr>
        <w:tab/>
      </w:r>
      <w:r w:rsidR="009206D2">
        <w:rPr>
          <w:sz w:val="24"/>
          <w:szCs w:val="24"/>
        </w:rPr>
        <w:tab/>
      </w:r>
      <w:r w:rsidR="009206D2">
        <w:rPr>
          <w:sz w:val="24"/>
          <w:szCs w:val="24"/>
        </w:rPr>
        <w:tab/>
      </w:r>
      <w:r w:rsidRPr="005417B1">
        <w:rPr>
          <w:sz w:val="24"/>
          <w:szCs w:val="24"/>
        </w:rPr>
        <w:t xml:space="preserve">compare and contrast these insights with academic and managerial approaches to </w:t>
      </w:r>
      <w:proofErr w:type="gramStart"/>
      <w:r w:rsidR="009206D2">
        <w:rPr>
          <w:sz w:val="24"/>
          <w:szCs w:val="24"/>
        </w:rPr>
        <w:tab/>
        <w:t xml:space="preserve">  </w:t>
      </w:r>
      <w:r w:rsidR="009206D2">
        <w:rPr>
          <w:sz w:val="24"/>
          <w:szCs w:val="24"/>
        </w:rPr>
        <w:tab/>
      </w:r>
      <w:proofErr w:type="gramEnd"/>
      <w:r w:rsidRPr="005417B1">
        <w:rPr>
          <w:sz w:val="24"/>
          <w:szCs w:val="24"/>
        </w:rPr>
        <w:t>enhancing</w:t>
      </w:r>
      <w:r w:rsidR="00A2226B">
        <w:rPr>
          <w:sz w:val="24"/>
          <w:szCs w:val="24"/>
        </w:rPr>
        <w:t xml:space="preserve"> </w:t>
      </w:r>
      <w:r w:rsidRPr="005417B1">
        <w:rPr>
          <w:sz w:val="24"/>
          <w:szCs w:val="24"/>
        </w:rPr>
        <w:t>performance.</w:t>
      </w:r>
    </w:p>
    <w:p w14:paraId="5805CC41" w14:textId="77777777" w:rsidR="00914975" w:rsidRDefault="00914975" w:rsidP="00914975">
      <w:pPr>
        <w:pStyle w:val="NoSpacing"/>
        <w:rPr>
          <w:sz w:val="24"/>
          <w:szCs w:val="24"/>
        </w:rPr>
      </w:pPr>
    </w:p>
    <w:p w14:paraId="47A11965" w14:textId="77777777" w:rsidR="00914975" w:rsidRDefault="00914975" w:rsidP="00914975">
      <w:pPr>
        <w:pStyle w:val="NoSpacing"/>
        <w:ind w:left="1440"/>
        <w:rPr>
          <w:b/>
          <w:bCs/>
          <w:i/>
          <w:iCs/>
          <w:color w:val="000000"/>
          <w:spacing w:val="-6"/>
          <w:sz w:val="24"/>
          <w:szCs w:val="24"/>
        </w:rPr>
      </w:pPr>
      <w:r w:rsidRPr="0045406A">
        <w:rPr>
          <w:b/>
          <w:bCs/>
          <w:i/>
          <w:iCs/>
          <w:color w:val="000000"/>
          <w:spacing w:val="-6"/>
          <w:sz w:val="24"/>
          <w:szCs w:val="24"/>
        </w:rPr>
        <w:t xml:space="preserve">My claim: </w:t>
      </w:r>
    </w:p>
    <w:p w14:paraId="5DC64C60" w14:textId="77777777" w:rsidR="00914975" w:rsidRDefault="00914975" w:rsidP="00914975">
      <w:pPr>
        <w:pStyle w:val="NoSpacing"/>
        <w:ind w:left="1440"/>
        <w:rPr>
          <w:i/>
          <w:iCs/>
          <w:color w:val="000000"/>
          <w:spacing w:val="-6"/>
          <w:sz w:val="24"/>
          <w:szCs w:val="24"/>
        </w:rPr>
      </w:pPr>
      <w:r w:rsidRPr="0039405B">
        <w:rPr>
          <w:i/>
          <w:iCs/>
          <w:color w:val="000000"/>
          <w:spacing w:val="-6"/>
          <w:sz w:val="24"/>
          <w:szCs w:val="24"/>
        </w:rPr>
        <w:t xml:space="preserve">I have completed the Diploma of Leadership and Management which contained 12 units focused on various aspects of leadership and management (Evidence 5). Of </w:t>
      </w:r>
      <w:proofErr w:type="gramStart"/>
      <w:r w:rsidRPr="0039405B">
        <w:rPr>
          <w:i/>
          <w:iCs/>
          <w:color w:val="000000"/>
          <w:spacing w:val="-6"/>
          <w:sz w:val="24"/>
          <w:szCs w:val="24"/>
        </w:rPr>
        <w:t>particular note</w:t>
      </w:r>
      <w:proofErr w:type="gramEnd"/>
      <w:r w:rsidRPr="0039405B">
        <w:rPr>
          <w:i/>
          <w:iCs/>
          <w:color w:val="000000"/>
          <w:spacing w:val="-6"/>
          <w:sz w:val="24"/>
          <w:szCs w:val="24"/>
        </w:rPr>
        <w:t xml:space="preserve"> was the review of relevant leadership theories including transformational, authentic and servant leadership. In addition, I studied the six leadership styles (Goleman 2000). In considering each of these I have been able to draw on elements of transformational leadership in setting and communicating the vision in our team planning and development day (Evidence 7 &amp;12). In addition, I have developed a broader skill set in my coaching style (Evidence 4, 5, 10).</w:t>
      </w:r>
    </w:p>
    <w:p w14:paraId="3D0A1064" w14:textId="77777777" w:rsidR="00914975" w:rsidRDefault="00914975" w:rsidP="00914975">
      <w:pPr>
        <w:pStyle w:val="NoSpacing"/>
        <w:ind w:left="1440"/>
        <w:rPr>
          <w:i/>
          <w:iCs/>
          <w:color w:val="000000"/>
          <w:spacing w:val="-6"/>
          <w:sz w:val="24"/>
          <w:szCs w:val="24"/>
        </w:rPr>
      </w:pPr>
    </w:p>
    <w:p w14:paraId="18470F5F" w14:textId="77777777" w:rsidR="00914975" w:rsidRDefault="00914975" w:rsidP="00914975">
      <w:pPr>
        <w:pStyle w:val="NoSpacing"/>
        <w:ind w:left="1440"/>
        <w:rPr>
          <w:b/>
          <w:bCs/>
          <w:i/>
          <w:iCs/>
          <w:color w:val="000000"/>
          <w:spacing w:val="-5"/>
          <w:sz w:val="24"/>
          <w:szCs w:val="24"/>
        </w:rPr>
      </w:pPr>
      <w:r w:rsidRPr="0039405B">
        <w:rPr>
          <w:b/>
          <w:bCs/>
          <w:i/>
          <w:iCs/>
          <w:color w:val="000000"/>
          <w:spacing w:val="-5"/>
          <w:sz w:val="24"/>
          <w:szCs w:val="24"/>
        </w:rPr>
        <w:t xml:space="preserve">Evidence supplied: </w:t>
      </w:r>
    </w:p>
    <w:p w14:paraId="14A50A36" w14:textId="77777777" w:rsidR="00914975" w:rsidRDefault="00914975" w:rsidP="00914975">
      <w:pPr>
        <w:pStyle w:val="NoSpacing"/>
        <w:ind w:left="1440"/>
        <w:rPr>
          <w:i/>
          <w:iCs/>
          <w:color w:val="000000"/>
          <w:spacing w:val="-5"/>
          <w:sz w:val="24"/>
          <w:szCs w:val="24"/>
        </w:rPr>
      </w:pPr>
      <w:r w:rsidRPr="00717F74">
        <w:rPr>
          <w:i/>
          <w:iCs/>
          <w:color w:val="000000"/>
          <w:spacing w:val="-5"/>
          <w:sz w:val="24"/>
          <w:szCs w:val="24"/>
        </w:rPr>
        <w:t>Evidence 4, 5, 7, 10, 12</w:t>
      </w:r>
    </w:p>
    <w:p w14:paraId="0C609BC4" w14:textId="77777777" w:rsidR="00914975" w:rsidRDefault="00914975" w:rsidP="00914975">
      <w:pPr>
        <w:pStyle w:val="NoSpacing"/>
        <w:ind w:left="1440"/>
        <w:rPr>
          <w:i/>
          <w:iCs/>
          <w:color w:val="000000"/>
          <w:spacing w:val="-5"/>
          <w:sz w:val="24"/>
          <w:szCs w:val="24"/>
        </w:rPr>
      </w:pPr>
    </w:p>
    <w:p w14:paraId="1E99635D" w14:textId="77777777" w:rsidR="00914975" w:rsidRDefault="00914975" w:rsidP="00914975">
      <w:pPr>
        <w:pStyle w:val="NoSpacing"/>
        <w:ind w:left="1440"/>
        <w:rPr>
          <w:i/>
          <w:iCs/>
          <w:color w:val="000000"/>
          <w:spacing w:val="-1"/>
          <w:sz w:val="24"/>
          <w:szCs w:val="24"/>
        </w:rPr>
      </w:pPr>
      <w:r w:rsidRPr="00DF213F">
        <w:rPr>
          <w:b/>
          <w:bCs/>
          <w:color w:val="000000"/>
          <w:spacing w:val="-1"/>
          <w:sz w:val="24"/>
          <w:szCs w:val="24"/>
        </w:rPr>
        <w:t>Second learning outcome</w:t>
      </w:r>
      <w:r w:rsidRPr="00DF213F">
        <w:rPr>
          <w:color w:val="000000"/>
          <w:spacing w:val="-1"/>
          <w:sz w:val="24"/>
          <w:szCs w:val="24"/>
        </w:rPr>
        <w:t xml:space="preserve">: </w:t>
      </w:r>
      <w:r w:rsidRPr="005417B1">
        <w:rPr>
          <w:iCs/>
          <w:color w:val="000000"/>
          <w:spacing w:val="-1"/>
          <w:sz w:val="24"/>
          <w:szCs w:val="24"/>
        </w:rPr>
        <w:t xml:space="preserve">Evaluate a range of approaches to engage and </w:t>
      </w:r>
      <w:proofErr w:type="gramStart"/>
      <w:r w:rsidRPr="005417B1">
        <w:rPr>
          <w:iCs/>
          <w:color w:val="000000"/>
          <w:spacing w:val="-1"/>
          <w:sz w:val="24"/>
          <w:szCs w:val="24"/>
        </w:rPr>
        <w:t>motivate  employees</w:t>
      </w:r>
      <w:proofErr w:type="gramEnd"/>
      <w:r w:rsidRPr="005417B1">
        <w:rPr>
          <w:iCs/>
          <w:color w:val="000000"/>
          <w:spacing w:val="-1"/>
          <w:sz w:val="24"/>
          <w:szCs w:val="24"/>
        </w:rPr>
        <w:t xml:space="preserve"> as part of a contemporary performance management culture designed to enhance sustained productivity improvement in the face of increasing global disruption.</w:t>
      </w:r>
    </w:p>
    <w:p w14:paraId="0D75603C" w14:textId="77777777" w:rsidR="00914975" w:rsidRDefault="00914975" w:rsidP="00914975">
      <w:pPr>
        <w:pStyle w:val="NoSpacing"/>
        <w:ind w:left="1440"/>
        <w:rPr>
          <w:i/>
          <w:iCs/>
          <w:color w:val="000000"/>
          <w:spacing w:val="-1"/>
          <w:sz w:val="24"/>
          <w:szCs w:val="24"/>
        </w:rPr>
      </w:pPr>
    </w:p>
    <w:p w14:paraId="177E0C64" w14:textId="77777777" w:rsidR="00914975" w:rsidRDefault="00914975" w:rsidP="00914975">
      <w:pPr>
        <w:pStyle w:val="NoSpacing"/>
        <w:ind w:left="1440"/>
        <w:rPr>
          <w:b/>
          <w:bCs/>
          <w:i/>
          <w:iCs/>
          <w:color w:val="000000"/>
          <w:spacing w:val="-6"/>
          <w:sz w:val="24"/>
          <w:szCs w:val="24"/>
        </w:rPr>
      </w:pPr>
      <w:r w:rsidRPr="0045406A">
        <w:rPr>
          <w:b/>
          <w:bCs/>
          <w:i/>
          <w:iCs/>
          <w:color w:val="000000"/>
          <w:spacing w:val="-6"/>
          <w:sz w:val="24"/>
          <w:szCs w:val="24"/>
        </w:rPr>
        <w:t xml:space="preserve">My claim: </w:t>
      </w:r>
    </w:p>
    <w:p w14:paraId="36A8C626" w14:textId="46C59590" w:rsidR="00914975" w:rsidRPr="005417B1" w:rsidRDefault="00914975" w:rsidP="005417B1">
      <w:pPr>
        <w:pStyle w:val="NoSpacing"/>
        <w:ind w:left="1440"/>
        <w:rPr>
          <w:i/>
          <w:iCs/>
          <w:color w:val="000000"/>
          <w:spacing w:val="-1"/>
          <w:sz w:val="24"/>
          <w:szCs w:val="24"/>
        </w:rPr>
      </w:pPr>
      <w:r w:rsidRPr="005417B1">
        <w:rPr>
          <w:i/>
          <w:color w:val="000000"/>
          <w:spacing w:val="-1"/>
          <w:sz w:val="24"/>
          <w:szCs w:val="24"/>
        </w:rPr>
        <w:t xml:space="preserve">As part of my regular coaching session with team members (Evidence 10, 12), I have                                                followed Pink’s (2011) motivational approach using Autonomy, Mastery and Purpose. I have worked to engage and motivate employees by clarifying the alignment between their KPIs and achievement of </w:t>
      </w:r>
      <w:proofErr w:type="spellStart"/>
      <w:r w:rsidRPr="005417B1">
        <w:rPr>
          <w:i/>
          <w:color w:val="000000"/>
          <w:spacing w:val="-1"/>
          <w:sz w:val="24"/>
          <w:szCs w:val="24"/>
        </w:rPr>
        <w:t>organisational</w:t>
      </w:r>
      <w:proofErr w:type="spellEnd"/>
      <w:r w:rsidRPr="005417B1">
        <w:rPr>
          <w:i/>
          <w:color w:val="000000"/>
          <w:spacing w:val="-1"/>
          <w:sz w:val="24"/>
          <w:szCs w:val="24"/>
        </w:rPr>
        <w:t xml:space="preserve"> strategic goals (Purpose). I have reviewed position descriptions (Evidence 14) to ensure more authority and delegation opportunities</w:t>
      </w:r>
      <w:r>
        <w:rPr>
          <w:i/>
          <w:color w:val="000000"/>
          <w:spacing w:val="-1"/>
          <w:sz w:val="24"/>
          <w:szCs w:val="24"/>
        </w:rPr>
        <w:t xml:space="preserve"> </w:t>
      </w:r>
      <w:r w:rsidRPr="005417B1">
        <w:rPr>
          <w:i/>
          <w:color w:val="000000"/>
          <w:spacing w:val="-1"/>
          <w:sz w:val="24"/>
          <w:szCs w:val="24"/>
        </w:rPr>
        <w:t>(Autonomy) and have supported mastery of skills by encouraging participation in learning development opportunities and the team development day (Evidence 4 &amp; 7). Lastly, I have a vastly increased knowledge of the disruptive nature of the environment in which we work through my attendance at a workshop on VUCA (Evidence 11) this has helped me lead my staff with a greater understanding of the impact on their work and emotional state (Evidence 6 and 11).</w:t>
      </w:r>
    </w:p>
    <w:p w14:paraId="7221641B" w14:textId="77777777" w:rsidR="00914975" w:rsidRPr="005417B1" w:rsidRDefault="00914975" w:rsidP="005417B1">
      <w:pPr>
        <w:adjustRightInd w:val="0"/>
        <w:spacing w:line="300" w:lineRule="exact"/>
        <w:ind w:firstLine="720"/>
        <w:jc w:val="both"/>
        <w:rPr>
          <w:iCs/>
          <w:color w:val="000000"/>
          <w:spacing w:val="-6"/>
          <w:sz w:val="24"/>
          <w:szCs w:val="24"/>
        </w:rPr>
      </w:pPr>
    </w:p>
    <w:p w14:paraId="03C6803E" w14:textId="7FBD32A2" w:rsidR="00914975" w:rsidRPr="00DF213F" w:rsidRDefault="00914975" w:rsidP="00914975">
      <w:pPr>
        <w:autoSpaceDE/>
        <w:autoSpaceDN/>
        <w:spacing w:after="160" w:line="259" w:lineRule="auto"/>
        <w:ind w:firstLine="1134"/>
        <w:jc w:val="both"/>
        <w:rPr>
          <w:color w:val="000000"/>
          <w:spacing w:val="-1"/>
          <w:sz w:val="24"/>
          <w:szCs w:val="24"/>
        </w:rPr>
      </w:pPr>
      <w:r>
        <w:rPr>
          <w:b/>
          <w:bCs/>
          <w:i/>
          <w:iCs/>
          <w:color w:val="000000"/>
          <w:spacing w:val="-5"/>
          <w:sz w:val="24"/>
          <w:szCs w:val="24"/>
        </w:rPr>
        <w:tab/>
        <w:t xml:space="preserve"> </w:t>
      </w:r>
      <w:r w:rsidRPr="0045406A">
        <w:rPr>
          <w:b/>
          <w:bCs/>
          <w:i/>
          <w:iCs/>
          <w:color w:val="000000"/>
          <w:spacing w:val="-5"/>
          <w:sz w:val="24"/>
          <w:szCs w:val="24"/>
        </w:rPr>
        <w:t>Evidence supplied</w:t>
      </w:r>
      <w:r>
        <w:rPr>
          <w:b/>
          <w:bCs/>
          <w:i/>
          <w:iCs/>
          <w:color w:val="000000"/>
          <w:spacing w:val="-5"/>
          <w:sz w:val="24"/>
          <w:szCs w:val="24"/>
        </w:rPr>
        <w:t>:</w:t>
      </w:r>
    </w:p>
    <w:p w14:paraId="7132753B" w14:textId="2BFEE167" w:rsidR="00914975" w:rsidRDefault="00914975" w:rsidP="00914975">
      <w:pPr>
        <w:autoSpaceDE/>
        <w:autoSpaceDN/>
        <w:spacing w:after="160" w:line="259" w:lineRule="auto"/>
        <w:ind w:firstLine="1134"/>
        <w:jc w:val="both"/>
        <w:rPr>
          <w:i/>
          <w:iCs/>
          <w:color w:val="000000"/>
          <w:spacing w:val="-1"/>
          <w:sz w:val="24"/>
          <w:szCs w:val="24"/>
        </w:rPr>
      </w:pPr>
      <w:r>
        <w:rPr>
          <w:i/>
          <w:iCs/>
          <w:color w:val="000000"/>
          <w:spacing w:val="-1"/>
          <w:sz w:val="24"/>
          <w:szCs w:val="24"/>
        </w:rPr>
        <w:t xml:space="preserve">      </w:t>
      </w:r>
      <w:r w:rsidRPr="00196D22">
        <w:rPr>
          <w:i/>
          <w:iCs/>
          <w:color w:val="000000"/>
          <w:spacing w:val="-1"/>
          <w:sz w:val="24"/>
          <w:szCs w:val="24"/>
        </w:rPr>
        <w:t>Evidence 4, 6, 7, 10, 11,12,14</w:t>
      </w:r>
    </w:p>
    <w:p w14:paraId="176BD40F" w14:textId="77777777" w:rsidR="00914975" w:rsidRPr="005417B1" w:rsidRDefault="00914975" w:rsidP="00914975">
      <w:pPr>
        <w:autoSpaceDE/>
        <w:autoSpaceDN/>
        <w:spacing w:after="160" w:line="259" w:lineRule="auto"/>
        <w:ind w:firstLine="1134"/>
        <w:jc w:val="both"/>
        <w:rPr>
          <w:iCs/>
          <w:color w:val="000000"/>
          <w:spacing w:val="-1"/>
          <w:sz w:val="24"/>
          <w:szCs w:val="24"/>
          <w:highlight w:val="green"/>
        </w:rPr>
      </w:pPr>
    </w:p>
    <w:p w14:paraId="195115BE" w14:textId="1AD55617" w:rsidR="00914975" w:rsidRDefault="00914975" w:rsidP="00BC71AF">
      <w:pPr>
        <w:pStyle w:val="NoSpacing"/>
        <w:rPr>
          <w:sz w:val="24"/>
          <w:szCs w:val="24"/>
        </w:rPr>
      </w:pPr>
      <w:r>
        <w:rPr>
          <w:b/>
          <w:bCs/>
        </w:rPr>
        <w:tab/>
      </w:r>
      <w:r w:rsidR="00BC71AF">
        <w:rPr>
          <w:b/>
          <w:bCs/>
        </w:rPr>
        <w:tab/>
      </w:r>
      <w:r w:rsidRPr="00BC71AF">
        <w:rPr>
          <w:b/>
          <w:bCs/>
          <w:sz w:val="24"/>
          <w:szCs w:val="24"/>
        </w:rPr>
        <w:t>Third learning outcome</w:t>
      </w:r>
      <w:r w:rsidRPr="00BC71AF">
        <w:rPr>
          <w:sz w:val="24"/>
          <w:szCs w:val="24"/>
        </w:rPr>
        <w:t>:</w:t>
      </w:r>
      <w:r w:rsidRPr="00DF213F">
        <w:t xml:space="preserve"> </w:t>
      </w:r>
      <w:r w:rsidRPr="00BC71AF">
        <w:rPr>
          <w:sz w:val="24"/>
          <w:szCs w:val="24"/>
        </w:rPr>
        <w:t xml:space="preserve">Critically appraise and reflect on one’s performance as a </w:t>
      </w:r>
      <w:r w:rsidR="009206D2" w:rsidRPr="00BC71AF">
        <w:rPr>
          <w:sz w:val="24"/>
          <w:szCs w:val="24"/>
        </w:rPr>
        <w:t xml:space="preserve">                        </w:t>
      </w:r>
      <w:r w:rsidR="00BC71AF" w:rsidRPr="00BC71AF">
        <w:rPr>
          <w:sz w:val="24"/>
          <w:szCs w:val="24"/>
        </w:rPr>
        <w:tab/>
      </w:r>
      <w:r w:rsidR="00BC71AF" w:rsidRPr="00BC71AF">
        <w:rPr>
          <w:sz w:val="24"/>
          <w:szCs w:val="24"/>
        </w:rPr>
        <w:tab/>
      </w:r>
      <w:r w:rsidRPr="00BC71AF">
        <w:rPr>
          <w:sz w:val="24"/>
          <w:szCs w:val="24"/>
        </w:rPr>
        <w:t xml:space="preserve">leader, manager and developer of self and others, identify strengths and </w:t>
      </w:r>
      <w:proofErr w:type="spellStart"/>
      <w:r w:rsidRPr="00BC71AF">
        <w:rPr>
          <w:sz w:val="24"/>
          <w:szCs w:val="24"/>
        </w:rPr>
        <w:t>prioritise</w:t>
      </w:r>
      <w:proofErr w:type="spellEnd"/>
      <w:r w:rsidRPr="00BC71AF">
        <w:rPr>
          <w:sz w:val="24"/>
          <w:szCs w:val="24"/>
        </w:rPr>
        <w:t xml:space="preserve"> </w:t>
      </w:r>
      <w:r w:rsidR="00BC71AF">
        <w:rPr>
          <w:sz w:val="24"/>
          <w:szCs w:val="24"/>
        </w:rPr>
        <w:tab/>
      </w:r>
      <w:r w:rsidR="00BC71AF">
        <w:rPr>
          <w:sz w:val="24"/>
          <w:szCs w:val="24"/>
        </w:rPr>
        <w:tab/>
      </w:r>
      <w:r w:rsidRPr="00BC71AF">
        <w:rPr>
          <w:sz w:val="24"/>
          <w:szCs w:val="24"/>
        </w:rPr>
        <w:t>development opportunities.</w:t>
      </w:r>
    </w:p>
    <w:p w14:paraId="05547D29" w14:textId="77777777" w:rsidR="00BC71AF" w:rsidRPr="00BC71AF" w:rsidRDefault="00BC71AF" w:rsidP="00BC71AF">
      <w:pPr>
        <w:pStyle w:val="NoSpacing"/>
        <w:rPr>
          <w:sz w:val="24"/>
          <w:szCs w:val="24"/>
        </w:rPr>
      </w:pPr>
    </w:p>
    <w:p w14:paraId="4F68A1C2" w14:textId="77777777" w:rsidR="009206D2" w:rsidRDefault="00914975" w:rsidP="009206D2">
      <w:pPr>
        <w:adjustRightInd w:val="0"/>
        <w:spacing w:line="300" w:lineRule="exact"/>
        <w:ind w:left="414" w:firstLine="720"/>
        <w:jc w:val="both"/>
        <w:rPr>
          <w:i/>
          <w:iCs/>
          <w:color w:val="000000"/>
          <w:spacing w:val="-6"/>
          <w:sz w:val="24"/>
          <w:szCs w:val="24"/>
        </w:rPr>
      </w:pPr>
      <w:r>
        <w:rPr>
          <w:b/>
          <w:bCs/>
          <w:i/>
          <w:iCs/>
          <w:color w:val="000000"/>
          <w:spacing w:val="-6"/>
          <w:sz w:val="24"/>
          <w:szCs w:val="24"/>
        </w:rPr>
        <w:tab/>
      </w:r>
      <w:r w:rsidRPr="0045406A">
        <w:rPr>
          <w:b/>
          <w:bCs/>
          <w:i/>
          <w:iCs/>
          <w:color w:val="000000"/>
          <w:spacing w:val="-6"/>
          <w:sz w:val="24"/>
          <w:szCs w:val="24"/>
        </w:rPr>
        <w:t xml:space="preserve">My claim: </w:t>
      </w:r>
    </w:p>
    <w:p w14:paraId="4E325727" w14:textId="171A264F" w:rsidR="00914975" w:rsidRPr="00BC71AF" w:rsidRDefault="009206D2" w:rsidP="009206D2">
      <w:pPr>
        <w:adjustRightInd w:val="0"/>
        <w:spacing w:line="300" w:lineRule="exact"/>
        <w:ind w:left="414" w:firstLine="720"/>
        <w:jc w:val="both"/>
        <w:rPr>
          <w:i/>
          <w:iCs/>
          <w:color w:val="000000"/>
          <w:spacing w:val="-6"/>
          <w:sz w:val="24"/>
          <w:szCs w:val="24"/>
        </w:rPr>
      </w:pPr>
      <w:r w:rsidRPr="00BC71AF">
        <w:rPr>
          <w:i/>
          <w:color w:val="000000"/>
          <w:spacing w:val="-1"/>
          <w:sz w:val="24"/>
          <w:szCs w:val="24"/>
        </w:rPr>
        <w:t xml:space="preserve">     </w:t>
      </w:r>
      <w:r w:rsidR="00BC71AF" w:rsidRPr="00BC71AF">
        <w:rPr>
          <w:i/>
          <w:color w:val="000000"/>
          <w:spacing w:val="-1"/>
          <w:sz w:val="24"/>
          <w:szCs w:val="24"/>
        </w:rPr>
        <w:t xml:space="preserve"> </w:t>
      </w:r>
      <w:r w:rsidR="00914975" w:rsidRPr="00BC71AF">
        <w:rPr>
          <w:i/>
          <w:color w:val="000000"/>
          <w:spacing w:val="-1"/>
          <w:sz w:val="24"/>
          <w:szCs w:val="24"/>
        </w:rPr>
        <w:t xml:space="preserve">As part of my annual performance reviews over the last 5-year period, I was tasked </w:t>
      </w:r>
      <w:r w:rsidRPr="00BC71AF">
        <w:rPr>
          <w:i/>
          <w:color w:val="000000"/>
          <w:spacing w:val="-1"/>
          <w:sz w:val="24"/>
          <w:szCs w:val="24"/>
        </w:rPr>
        <w:t xml:space="preserve">          </w:t>
      </w:r>
      <w:r w:rsidR="00BC71AF" w:rsidRPr="00BC71AF">
        <w:rPr>
          <w:i/>
          <w:color w:val="000000"/>
          <w:spacing w:val="-1"/>
          <w:sz w:val="24"/>
          <w:szCs w:val="24"/>
        </w:rPr>
        <w:tab/>
      </w:r>
      <w:r w:rsidR="00BC71AF" w:rsidRPr="00BC71AF">
        <w:rPr>
          <w:i/>
          <w:color w:val="000000"/>
          <w:spacing w:val="-1"/>
          <w:sz w:val="24"/>
          <w:szCs w:val="24"/>
        </w:rPr>
        <w:tab/>
      </w:r>
      <w:r w:rsidR="00914975" w:rsidRPr="00BC71AF">
        <w:rPr>
          <w:i/>
          <w:color w:val="000000"/>
          <w:spacing w:val="-1"/>
          <w:sz w:val="24"/>
          <w:szCs w:val="24"/>
        </w:rPr>
        <w:t xml:space="preserve">with reviewing my performance as a leader and manager (Evidence 2 &amp; 3) I have </w:t>
      </w:r>
      <w:r w:rsidR="00BC71AF" w:rsidRPr="00BC71AF">
        <w:rPr>
          <w:i/>
          <w:color w:val="000000"/>
          <w:spacing w:val="-1"/>
          <w:sz w:val="24"/>
          <w:szCs w:val="24"/>
        </w:rPr>
        <w:tab/>
      </w:r>
      <w:r w:rsidR="00BC71AF" w:rsidRPr="00BC71AF">
        <w:rPr>
          <w:i/>
          <w:color w:val="000000"/>
          <w:spacing w:val="-1"/>
          <w:sz w:val="24"/>
          <w:szCs w:val="24"/>
        </w:rPr>
        <w:tab/>
      </w:r>
      <w:r w:rsidR="00BC71AF" w:rsidRPr="00BC71AF">
        <w:rPr>
          <w:i/>
          <w:color w:val="000000"/>
          <w:spacing w:val="-1"/>
          <w:sz w:val="24"/>
          <w:szCs w:val="24"/>
        </w:rPr>
        <w:tab/>
      </w:r>
      <w:r w:rsidR="00914975" w:rsidRPr="00BC71AF">
        <w:rPr>
          <w:i/>
          <w:color w:val="000000"/>
          <w:spacing w:val="-1"/>
          <w:sz w:val="24"/>
          <w:szCs w:val="24"/>
        </w:rPr>
        <w:t xml:space="preserve">used the feedback and coaching from my manager to grow in the areas of leading </w:t>
      </w:r>
      <w:r w:rsidR="00BC71AF" w:rsidRPr="00BC71AF">
        <w:rPr>
          <w:i/>
          <w:color w:val="000000"/>
          <w:spacing w:val="-1"/>
          <w:sz w:val="24"/>
          <w:szCs w:val="24"/>
        </w:rPr>
        <w:tab/>
      </w:r>
      <w:r w:rsidR="00BC71AF" w:rsidRPr="00BC71AF">
        <w:rPr>
          <w:i/>
          <w:color w:val="000000"/>
          <w:spacing w:val="-1"/>
          <w:sz w:val="24"/>
          <w:szCs w:val="24"/>
        </w:rPr>
        <w:tab/>
      </w:r>
      <w:r w:rsidR="00914975" w:rsidRPr="00BC71AF">
        <w:rPr>
          <w:i/>
          <w:color w:val="000000"/>
          <w:spacing w:val="-1"/>
          <w:sz w:val="24"/>
          <w:szCs w:val="24"/>
        </w:rPr>
        <w:t xml:space="preserve">people. Together with my Genos assessment and development plan (Evidence 6), I </w:t>
      </w:r>
      <w:r w:rsidR="00BC71AF" w:rsidRPr="00BC71AF">
        <w:rPr>
          <w:i/>
          <w:color w:val="000000"/>
          <w:spacing w:val="-1"/>
          <w:sz w:val="24"/>
          <w:szCs w:val="24"/>
        </w:rPr>
        <w:tab/>
      </w:r>
      <w:r w:rsidR="00BC71AF" w:rsidRPr="00BC71AF">
        <w:rPr>
          <w:i/>
          <w:color w:val="000000"/>
          <w:spacing w:val="-1"/>
          <w:sz w:val="24"/>
          <w:szCs w:val="24"/>
        </w:rPr>
        <w:tab/>
      </w:r>
      <w:r w:rsidR="00914975" w:rsidRPr="00BC71AF">
        <w:rPr>
          <w:i/>
          <w:color w:val="000000"/>
          <w:spacing w:val="-1"/>
          <w:sz w:val="24"/>
          <w:szCs w:val="24"/>
        </w:rPr>
        <w:t xml:space="preserve">have improved my capacity to listen empathetically to individuals in my team, </w:t>
      </w:r>
      <w:r w:rsidR="00BC71AF" w:rsidRPr="00BC71AF">
        <w:rPr>
          <w:i/>
          <w:color w:val="000000"/>
          <w:spacing w:val="-1"/>
          <w:sz w:val="24"/>
          <w:szCs w:val="24"/>
        </w:rPr>
        <w:tab/>
      </w:r>
      <w:r w:rsidR="00BC71AF" w:rsidRPr="00BC71AF">
        <w:rPr>
          <w:i/>
          <w:color w:val="000000"/>
          <w:spacing w:val="-1"/>
          <w:sz w:val="24"/>
          <w:szCs w:val="24"/>
        </w:rPr>
        <w:tab/>
      </w:r>
      <w:r w:rsidR="00BC71AF" w:rsidRPr="00BC71AF">
        <w:rPr>
          <w:i/>
          <w:color w:val="000000"/>
          <w:spacing w:val="-1"/>
          <w:sz w:val="24"/>
          <w:szCs w:val="24"/>
        </w:rPr>
        <w:tab/>
      </w:r>
      <w:r w:rsidR="00914975" w:rsidRPr="00BC71AF">
        <w:rPr>
          <w:i/>
          <w:color w:val="000000"/>
          <w:spacing w:val="-1"/>
          <w:sz w:val="24"/>
          <w:szCs w:val="24"/>
        </w:rPr>
        <w:t xml:space="preserve">particularly in </w:t>
      </w:r>
      <w:r w:rsidR="00BC71AF" w:rsidRPr="00BC71AF">
        <w:rPr>
          <w:i/>
          <w:color w:val="000000"/>
          <w:spacing w:val="-1"/>
          <w:sz w:val="24"/>
          <w:szCs w:val="24"/>
        </w:rPr>
        <w:tab/>
      </w:r>
      <w:r w:rsidR="00914975" w:rsidRPr="00BC71AF">
        <w:rPr>
          <w:i/>
          <w:color w:val="000000"/>
          <w:spacing w:val="-1"/>
          <w:sz w:val="24"/>
          <w:szCs w:val="24"/>
        </w:rPr>
        <w:t xml:space="preserve">relations to their issues during the pandemic lock down period </w:t>
      </w:r>
      <w:r w:rsidR="00BC71AF" w:rsidRPr="00BC71AF">
        <w:rPr>
          <w:i/>
          <w:color w:val="000000"/>
          <w:spacing w:val="-1"/>
          <w:sz w:val="24"/>
          <w:szCs w:val="24"/>
        </w:rPr>
        <w:tab/>
      </w:r>
      <w:r w:rsidR="00BC71AF" w:rsidRPr="00BC71AF">
        <w:rPr>
          <w:i/>
          <w:color w:val="000000"/>
          <w:spacing w:val="-1"/>
          <w:sz w:val="24"/>
          <w:szCs w:val="24"/>
        </w:rPr>
        <w:tab/>
      </w:r>
      <w:r w:rsidR="00BC71AF" w:rsidRPr="00BC71AF">
        <w:rPr>
          <w:i/>
          <w:color w:val="000000"/>
          <w:spacing w:val="-1"/>
          <w:sz w:val="24"/>
          <w:szCs w:val="24"/>
        </w:rPr>
        <w:tab/>
      </w:r>
      <w:r w:rsidR="00914975" w:rsidRPr="00BC71AF">
        <w:rPr>
          <w:i/>
          <w:color w:val="000000"/>
          <w:spacing w:val="-1"/>
          <w:sz w:val="24"/>
          <w:szCs w:val="24"/>
        </w:rPr>
        <w:t xml:space="preserve">(Evidence 2 &amp; 12). In addition, I have initiated an annual team development day </w:t>
      </w:r>
      <w:r w:rsidR="00BC71AF" w:rsidRPr="00BC71AF">
        <w:rPr>
          <w:i/>
          <w:color w:val="000000"/>
          <w:spacing w:val="-1"/>
          <w:sz w:val="24"/>
          <w:szCs w:val="24"/>
        </w:rPr>
        <w:tab/>
      </w:r>
      <w:r w:rsidR="00BC71AF" w:rsidRPr="00BC71AF">
        <w:rPr>
          <w:i/>
          <w:color w:val="000000"/>
          <w:spacing w:val="-1"/>
          <w:sz w:val="24"/>
          <w:szCs w:val="24"/>
        </w:rPr>
        <w:tab/>
      </w:r>
      <w:r w:rsidR="00BC71AF" w:rsidRPr="00BC71AF">
        <w:rPr>
          <w:i/>
          <w:color w:val="000000"/>
          <w:spacing w:val="-1"/>
          <w:sz w:val="24"/>
          <w:szCs w:val="24"/>
        </w:rPr>
        <w:tab/>
      </w:r>
      <w:r w:rsidR="00914975" w:rsidRPr="00BC71AF">
        <w:rPr>
          <w:i/>
          <w:color w:val="000000"/>
          <w:spacing w:val="-1"/>
          <w:sz w:val="24"/>
          <w:szCs w:val="24"/>
        </w:rPr>
        <w:t xml:space="preserve">(Evidence 7) and worked with People and Culture to develop a learning and </w:t>
      </w:r>
      <w:r w:rsidR="00914975" w:rsidRPr="00BC71AF">
        <w:rPr>
          <w:i/>
          <w:color w:val="000000"/>
          <w:spacing w:val="-1"/>
          <w:sz w:val="24"/>
          <w:szCs w:val="24"/>
        </w:rPr>
        <w:tab/>
      </w:r>
      <w:r w:rsidR="00914975" w:rsidRPr="00BC71AF">
        <w:rPr>
          <w:i/>
          <w:color w:val="000000"/>
          <w:spacing w:val="-1"/>
          <w:sz w:val="24"/>
          <w:szCs w:val="24"/>
        </w:rPr>
        <w:tab/>
      </w:r>
      <w:r w:rsidR="00BC71AF" w:rsidRPr="00BC71AF">
        <w:rPr>
          <w:i/>
          <w:color w:val="000000"/>
          <w:spacing w:val="-1"/>
          <w:sz w:val="24"/>
          <w:szCs w:val="24"/>
        </w:rPr>
        <w:tab/>
      </w:r>
      <w:r w:rsidR="00914975" w:rsidRPr="00BC71AF">
        <w:rPr>
          <w:i/>
          <w:color w:val="000000"/>
          <w:spacing w:val="-1"/>
          <w:sz w:val="24"/>
          <w:szCs w:val="24"/>
        </w:rPr>
        <w:t xml:space="preserve">development </w:t>
      </w:r>
      <w:proofErr w:type="spellStart"/>
      <w:r w:rsidR="00914975" w:rsidRPr="00BC71AF">
        <w:rPr>
          <w:i/>
          <w:color w:val="000000"/>
          <w:spacing w:val="-1"/>
          <w:sz w:val="24"/>
          <w:szCs w:val="24"/>
        </w:rPr>
        <w:t>programme</w:t>
      </w:r>
      <w:proofErr w:type="spellEnd"/>
      <w:r w:rsidR="00914975" w:rsidRPr="00BC71AF">
        <w:rPr>
          <w:i/>
          <w:color w:val="000000"/>
          <w:spacing w:val="-1"/>
          <w:sz w:val="24"/>
          <w:szCs w:val="24"/>
        </w:rPr>
        <w:t xml:space="preserve"> for my staff (Evidence 4). As well I conduct regular </w:t>
      </w:r>
      <w:r w:rsidR="00BC71AF" w:rsidRPr="00BC71AF">
        <w:rPr>
          <w:i/>
          <w:color w:val="000000"/>
          <w:spacing w:val="-1"/>
          <w:sz w:val="24"/>
          <w:szCs w:val="24"/>
        </w:rPr>
        <w:tab/>
      </w:r>
      <w:r w:rsidR="00BC71AF" w:rsidRPr="00BC71AF">
        <w:rPr>
          <w:i/>
          <w:color w:val="000000"/>
          <w:spacing w:val="-1"/>
          <w:sz w:val="24"/>
          <w:szCs w:val="24"/>
        </w:rPr>
        <w:tab/>
      </w:r>
      <w:r w:rsidR="00BC71AF" w:rsidRPr="00BC71AF">
        <w:rPr>
          <w:i/>
          <w:color w:val="000000"/>
          <w:spacing w:val="-1"/>
          <w:sz w:val="24"/>
          <w:szCs w:val="24"/>
        </w:rPr>
        <w:tab/>
      </w:r>
      <w:r w:rsidR="00914975" w:rsidRPr="00BC71AF">
        <w:rPr>
          <w:i/>
          <w:color w:val="000000"/>
          <w:spacing w:val="-1"/>
          <w:sz w:val="24"/>
          <w:szCs w:val="24"/>
        </w:rPr>
        <w:t>coaching sessions with all team member (Evidence 10).</w:t>
      </w:r>
    </w:p>
    <w:p w14:paraId="7C465B8B" w14:textId="77777777" w:rsidR="00914975" w:rsidRPr="0039405B" w:rsidRDefault="00914975" w:rsidP="00914975">
      <w:pPr>
        <w:autoSpaceDE/>
        <w:autoSpaceDN/>
        <w:spacing w:after="160" w:line="259" w:lineRule="auto"/>
        <w:ind w:left="1134"/>
        <w:jc w:val="both"/>
        <w:rPr>
          <w:color w:val="000000"/>
          <w:spacing w:val="-1"/>
          <w:sz w:val="24"/>
          <w:szCs w:val="24"/>
        </w:rPr>
      </w:pPr>
    </w:p>
    <w:p w14:paraId="3232D550" w14:textId="500DA16B" w:rsidR="00914975" w:rsidRPr="0039405B" w:rsidRDefault="00914975" w:rsidP="00914975">
      <w:pPr>
        <w:autoSpaceDE/>
        <w:autoSpaceDN/>
        <w:spacing w:after="160" w:line="259" w:lineRule="auto"/>
        <w:ind w:left="1134"/>
        <w:jc w:val="both"/>
        <w:rPr>
          <w:b/>
          <w:bCs/>
          <w:i/>
          <w:iCs/>
          <w:color w:val="000000"/>
          <w:spacing w:val="-5"/>
          <w:sz w:val="24"/>
          <w:szCs w:val="24"/>
        </w:rPr>
      </w:pPr>
      <w:r>
        <w:rPr>
          <w:b/>
          <w:bCs/>
          <w:i/>
          <w:iCs/>
          <w:color w:val="000000"/>
          <w:spacing w:val="-5"/>
          <w:sz w:val="24"/>
          <w:szCs w:val="24"/>
        </w:rPr>
        <w:tab/>
      </w:r>
      <w:r w:rsidRPr="0039405B">
        <w:rPr>
          <w:b/>
          <w:bCs/>
          <w:i/>
          <w:iCs/>
          <w:color w:val="000000"/>
          <w:spacing w:val="-5"/>
          <w:sz w:val="24"/>
          <w:szCs w:val="24"/>
        </w:rPr>
        <w:t>Evidence supplied:</w:t>
      </w:r>
    </w:p>
    <w:p w14:paraId="632E349A" w14:textId="35F65C90" w:rsidR="00914975" w:rsidRPr="00196D22" w:rsidRDefault="00914975" w:rsidP="00914975">
      <w:pPr>
        <w:autoSpaceDE/>
        <w:autoSpaceDN/>
        <w:spacing w:after="160" w:line="259" w:lineRule="auto"/>
        <w:ind w:left="1134"/>
        <w:jc w:val="both"/>
        <w:rPr>
          <w:i/>
          <w:iCs/>
          <w:color w:val="000000"/>
          <w:spacing w:val="-1"/>
          <w:sz w:val="24"/>
          <w:szCs w:val="24"/>
        </w:rPr>
      </w:pPr>
      <w:r>
        <w:rPr>
          <w:i/>
          <w:iCs/>
          <w:color w:val="000000"/>
          <w:spacing w:val="-1"/>
          <w:sz w:val="24"/>
          <w:szCs w:val="24"/>
        </w:rPr>
        <w:tab/>
      </w:r>
      <w:r w:rsidRPr="00196D22">
        <w:rPr>
          <w:i/>
          <w:iCs/>
          <w:color w:val="000000"/>
          <w:spacing w:val="-1"/>
          <w:sz w:val="24"/>
          <w:szCs w:val="24"/>
        </w:rPr>
        <w:t>Evidence 2, 3, 4, 6, 7, 10, 12</w:t>
      </w:r>
    </w:p>
    <w:p w14:paraId="18A2C90F" w14:textId="54B0D609" w:rsidR="00914975" w:rsidRPr="00134C71" w:rsidRDefault="00134C71" w:rsidP="00134C71">
      <w:pPr>
        <w:autoSpaceDE/>
        <w:autoSpaceDN/>
        <w:spacing w:after="160" w:line="259" w:lineRule="auto"/>
        <w:jc w:val="both"/>
        <w:rPr>
          <w:color w:val="000000"/>
          <w:spacing w:val="-1"/>
          <w:sz w:val="24"/>
          <w:szCs w:val="24"/>
        </w:rPr>
      </w:pPr>
      <w:r>
        <w:rPr>
          <w:color w:val="000000"/>
          <w:spacing w:val="-1"/>
          <w:sz w:val="24"/>
          <w:szCs w:val="24"/>
        </w:rPr>
        <w:tab/>
      </w:r>
      <w:r>
        <w:rPr>
          <w:color w:val="000000"/>
          <w:spacing w:val="-1"/>
          <w:sz w:val="24"/>
          <w:szCs w:val="24"/>
        </w:rPr>
        <w:tab/>
      </w:r>
      <w:r w:rsidR="00914975" w:rsidRPr="00695D40">
        <w:rPr>
          <w:b/>
          <w:bCs/>
          <w:spacing w:val="-1"/>
          <w:sz w:val="24"/>
          <w:szCs w:val="24"/>
        </w:rPr>
        <w:t>Then continue with the other four learning outcomes:</w:t>
      </w:r>
    </w:p>
    <w:p w14:paraId="38080244" w14:textId="77777777" w:rsidR="00914975" w:rsidRPr="00CE4924" w:rsidRDefault="00914975" w:rsidP="00BC71AF">
      <w:pPr>
        <w:autoSpaceDE/>
        <w:autoSpaceDN/>
        <w:spacing w:after="160" w:line="259" w:lineRule="auto"/>
        <w:ind w:left="1440"/>
        <w:jc w:val="both"/>
        <w:rPr>
          <w:color w:val="000000"/>
          <w:spacing w:val="-1"/>
          <w:sz w:val="24"/>
          <w:szCs w:val="24"/>
        </w:rPr>
      </w:pPr>
      <w:r w:rsidRPr="00CE4924">
        <w:rPr>
          <w:color w:val="000000"/>
          <w:spacing w:val="-1"/>
          <w:sz w:val="24"/>
          <w:szCs w:val="24"/>
        </w:rPr>
        <w:t>4. Employ group dynamic concepts as a means of developing superior performance through effective leadership of real, virtual, and diverse teams.</w:t>
      </w:r>
    </w:p>
    <w:p w14:paraId="264BBEED" w14:textId="77777777" w:rsidR="00914975" w:rsidRPr="00CE4924" w:rsidRDefault="00914975" w:rsidP="00BC71AF">
      <w:pPr>
        <w:autoSpaceDE/>
        <w:autoSpaceDN/>
        <w:spacing w:after="160" w:line="259" w:lineRule="auto"/>
        <w:ind w:left="1440"/>
        <w:jc w:val="both"/>
        <w:rPr>
          <w:color w:val="000000"/>
          <w:spacing w:val="-1"/>
          <w:sz w:val="24"/>
          <w:szCs w:val="24"/>
        </w:rPr>
      </w:pPr>
      <w:r w:rsidRPr="00CE4924">
        <w:rPr>
          <w:color w:val="000000"/>
          <w:spacing w:val="-1"/>
          <w:sz w:val="24"/>
          <w:szCs w:val="24"/>
        </w:rPr>
        <w:t xml:space="preserve">5. Demonstrate the application of intellectual </w:t>
      </w:r>
      <w:proofErr w:type="spellStart"/>
      <w:r w:rsidRPr="00CE4924">
        <w:rPr>
          <w:color w:val="000000"/>
          <w:spacing w:val="-1"/>
          <w:sz w:val="24"/>
          <w:szCs w:val="24"/>
        </w:rPr>
        <w:t>rigour</w:t>
      </w:r>
      <w:proofErr w:type="spellEnd"/>
      <w:r w:rsidRPr="00CE4924">
        <w:rPr>
          <w:color w:val="000000"/>
          <w:spacing w:val="-1"/>
          <w:sz w:val="24"/>
          <w:szCs w:val="24"/>
        </w:rPr>
        <w:t xml:space="preserve"> and scholarship to be ethical and socially responsible leaders and managers of people.</w:t>
      </w:r>
    </w:p>
    <w:p w14:paraId="42E843DE" w14:textId="77777777" w:rsidR="00914975" w:rsidRPr="00CE4924" w:rsidRDefault="00914975" w:rsidP="00BC71AF">
      <w:pPr>
        <w:autoSpaceDE/>
        <w:autoSpaceDN/>
        <w:spacing w:after="160" w:line="259" w:lineRule="auto"/>
        <w:ind w:left="1440"/>
        <w:jc w:val="both"/>
        <w:rPr>
          <w:color w:val="000000"/>
          <w:spacing w:val="-1"/>
          <w:sz w:val="24"/>
          <w:szCs w:val="24"/>
        </w:rPr>
      </w:pPr>
      <w:r w:rsidRPr="00CE4924">
        <w:rPr>
          <w:color w:val="000000"/>
          <w:spacing w:val="-1"/>
          <w:sz w:val="24"/>
          <w:szCs w:val="24"/>
        </w:rPr>
        <w:t>6. Demonstrate a high order of skill in analysis, critical thinking, and professional application.</w:t>
      </w:r>
    </w:p>
    <w:p w14:paraId="66AB4B50" w14:textId="58AD902C" w:rsidR="00A2226B" w:rsidRPr="00CE4924" w:rsidRDefault="00914975" w:rsidP="00BC71AF">
      <w:pPr>
        <w:autoSpaceDE/>
        <w:autoSpaceDN/>
        <w:spacing w:after="160" w:line="259" w:lineRule="auto"/>
        <w:ind w:left="1440"/>
        <w:jc w:val="both"/>
        <w:rPr>
          <w:color w:val="000000"/>
          <w:spacing w:val="-1"/>
          <w:sz w:val="24"/>
          <w:szCs w:val="24"/>
        </w:rPr>
      </w:pPr>
      <w:r w:rsidRPr="00CE4924">
        <w:rPr>
          <w:color w:val="000000"/>
          <w:spacing w:val="-1"/>
          <w:sz w:val="24"/>
          <w:szCs w:val="24"/>
        </w:rPr>
        <w:t>7. Demonstrate creativity and flexibility in the application of knowledge and skills to new situations, to resolve problems and to think rigorously and independently</w:t>
      </w:r>
    </w:p>
    <w:p w14:paraId="37780D27" w14:textId="77777777" w:rsidR="00DE3CBE" w:rsidRDefault="00134C71" w:rsidP="00914975">
      <w:pPr>
        <w:autoSpaceDE/>
        <w:autoSpaceDN/>
        <w:spacing w:after="160" w:line="259" w:lineRule="auto"/>
        <w:ind w:firstLine="1134"/>
        <w:jc w:val="both"/>
        <w:rPr>
          <w:b/>
          <w:bCs/>
          <w:color w:val="000000"/>
          <w:spacing w:val="-1"/>
          <w:sz w:val="24"/>
          <w:szCs w:val="24"/>
        </w:rPr>
      </w:pPr>
      <w:r>
        <w:rPr>
          <w:b/>
          <w:bCs/>
          <w:color w:val="000000"/>
          <w:spacing w:val="-1"/>
          <w:sz w:val="24"/>
          <w:szCs w:val="24"/>
        </w:rPr>
        <w:tab/>
      </w:r>
    </w:p>
    <w:p w14:paraId="16927AC2" w14:textId="77777777" w:rsidR="00DE3CBE" w:rsidRDefault="00DE3CBE" w:rsidP="00914975">
      <w:pPr>
        <w:autoSpaceDE/>
        <w:autoSpaceDN/>
        <w:spacing w:after="160" w:line="259" w:lineRule="auto"/>
        <w:ind w:firstLine="1134"/>
        <w:jc w:val="both"/>
        <w:rPr>
          <w:b/>
          <w:bCs/>
          <w:color w:val="000000"/>
          <w:spacing w:val="-1"/>
          <w:sz w:val="24"/>
          <w:szCs w:val="24"/>
        </w:rPr>
      </w:pPr>
    </w:p>
    <w:p w14:paraId="11D4C49D" w14:textId="77777777" w:rsidR="00DE3CBE" w:rsidRDefault="00DE3CBE" w:rsidP="00914975">
      <w:pPr>
        <w:autoSpaceDE/>
        <w:autoSpaceDN/>
        <w:spacing w:after="160" w:line="259" w:lineRule="auto"/>
        <w:ind w:firstLine="1134"/>
        <w:jc w:val="both"/>
        <w:rPr>
          <w:b/>
          <w:bCs/>
          <w:color w:val="000000"/>
          <w:spacing w:val="-1"/>
          <w:sz w:val="24"/>
          <w:szCs w:val="24"/>
        </w:rPr>
      </w:pPr>
    </w:p>
    <w:p w14:paraId="2B5C2A19" w14:textId="77777777" w:rsidR="00DE3CBE" w:rsidRDefault="00DE3CBE" w:rsidP="00914975">
      <w:pPr>
        <w:autoSpaceDE/>
        <w:autoSpaceDN/>
        <w:spacing w:after="160" w:line="259" w:lineRule="auto"/>
        <w:ind w:firstLine="1134"/>
        <w:jc w:val="both"/>
        <w:rPr>
          <w:b/>
          <w:bCs/>
          <w:color w:val="000000"/>
          <w:spacing w:val="-1"/>
          <w:sz w:val="24"/>
          <w:szCs w:val="24"/>
        </w:rPr>
      </w:pPr>
    </w:p>
    <w:p w14:paraId="4DF93D06" w14:textId="77777777" w:rsidR="00DE3CBE" w:rsidRDefault="00DE3CBE" w:rsidP="00914975">
      <w:pPr>
        <w:autoSpaceDE/>
        <w:autoSpaceDN/>
        <w:spacing w:after="160" w:line="259" w:lineRule="auto"/>
        <w:ind w:firstLine="1134"/>
        <w:jc w:val="both"/>
        <w:rPr>
          <w:b/>
          <w:bCs/>
          <w:color w:val="000000"/>
          <w:spacing w:val="-1"/>
          <w:sz w:val="24"/>
          <w:szCs w:val="24"/>
        </w:rPr>
      </w:pPr>
    </w:p>
    <w:p w14:paraId="3A3474BC" w14:textId="77777777" w:rsidR="00DE3CBE" w:rsidRDefault="00DE3CBE" w:rsidP="00914975">
      <w:pPr>
        <w:autoSpaceDE/>
        <w:autoSpaceDN/>
        <w:spacing w:after="160" w:line="259" w:lineRule="auto"/>
        <w:ind w:firstLine="1134"/>
        <w:jc w:val="both"/>
        <w:rPr>
          <w:b/>
          <w:bCs/>
          <w:color w:val="000000"/>
          <w:spacing w:val="-1"/>
          <w:sz w:val="24"/>
          <w:szCs w:val="24"/>
        </w:rPr>
      </w:pPr>
    </w:p>
    <w:p w14:paraId="086B557F" w14:textId="77777777" w:rsidR="00DE3CBE" w:rsidRDefault="00DE3CBE" w:rsidP="00914975">
      <w:pPr>
        <w:autoSpaceDE/>
        <w:autoSpaceDN/>
        <w:spacing w:after="160" w:line="259" w:lineRule="auto"/>
        <w:ind w:firstLine="1134"/>
        <w:jc w:val="both"/>
        <w:rPr>
          <w:b/>
          <w:bCs/>
          <w:color w:val="000000"/>
          <w:spacing w:val="-1"/>
          <w:sz w:val="24"/>
          <w:szCs w:val="24"/>
        </w:rPr>
      </w:pPr>
    </w:p>
    <w:p w14:paraId="6DF5E16A" w14:textId="77777777" w:rsidR="00DE3CBE" w:rsidRDefault="00DE3CBE" w:rsidP="00914975">
      <w:pPr>
        <w:autoSpaceDE/>
        <w:autoSpaceDN/>
        <w:spacing w:after="160" w:line="259" w:lineRule="auto"/>
        <w:ind w:firstLine="1134"/>
        <w:jc w:val="both"/>
        <w:rPr>
          <w:b/>
          <w:bCs/>
          <w:color w:val="000000"/>
          <w:spacing w:val="-1"/>
          <w:sz w:val="24"/>
          <w:szCs w:val="24"/>
        </w:rPr>
      </w:pPr>
    </w:p>
    <w:p w14:paraId="796B65B9" w14:textId="77777777" w:rsidR="00DE3CBE" w:rsidRDefault="00DE3CBE" w:rsidP="00914975">
      <w:pPr>
        <w:autoSpaceDE/>
        <w:autoSpaceDN/>
        <w:spacing w:after="160" w:line="259" w:lineRule="auto"/>
        <w:ind w:firstLine="1134"/>
        <w:jc w:val="both"/>
        <w:rPr>
          <w:b/>
          <w:bCs/>
          <w:color w:val="000000"/>
          <w:spacing w:val="-1"/>
          <w:sz w:val="24"/>
          <w:szCs w:val="24"/>
        </w:rPr>
      </w:pPr>
    </w:p>
    <w:p w14:paraId="187DF679" w14:textId="77777777" w:rsidR="00DE3CBE" w:rsidRDefault="00DE3CBE" w:rsidP="00914975">
      <w:pPr>
        <w:autoSpaceDE/>
        <w:autoSpaceDN/>
        <w:spacing w:after="160" w:line="259" w:lineRule="auto"/>
        <w:ind w:firstLine="1134"/>
        <w:jc w:val="both"/>
        <w:rPr>
          <w:b/>
          <w:bCs/>
          <w:color w:val="000000"/>
          <w:spacing w:val="-1"/>
          <w:sz w:val="24"/>
          <w:szCs w:val="24"/>
        </w:rPr>
      </w:pPr>
    </w:p>
    <w:p w14:paraId="526A2B1B" w14:textId="6C371718" w:rsidR="00914975" w:rsidRPr="00FE0039" w:rsidRDefault="00914975" w:rsidP="00914975">
      <w:pPr>
        <w:autoSpaceDE/>
        <w:autoSpaceDN/>
        <w:spacing w:after="160" w:line="259" w:lineRule="auto"/>
        <w:ind w:firstLine="1134"/>
        <w:jc w:val="both"/>
        <w:rPr>
          <w:b/>
          <w:bCs/>
          <w:color w:val="000000"/>
          <w:spacing w:val="-1"/>
          <w:sz w:val="24"/>
          <w:szCs w:val="24"/>
        </w:rPr>
      </w:pPr>
      <w:r w:rsidRPr="00FE0039">
        <w:rPr>
          <w:b/>
          <w:bCs/>
          <w:color w:val="000000"/>
          <w:spacing w:val="-1"/>
          <w:sz w:val="24"/>
          <w:szCs w:val="24"/>
        </w:rPr>
        <w:lastRenderedPageBreak/>
        <w:t>Example List of Evidence</w:t>
      </w:r>
    </w:p>
    <w:tbl>
      <w:tblPr>
        <w:tblStyle w:val="TableGrid"/>
        <w:tblW w:w="9148" w:type="dxa"/>
        <w:tblInd w:w="1195" w:type="dxa"/>
        <w:tblLook w:val="04A0" w:firstRow="1" w:lastRow="0" w:firstColumn="1" w:lastColumn="0" w:noHBand="0" w:noVBand="1"/>
      </w:tblPr>
      <w:tblGrid>
        <w:gridCol w:w="1028"/>
        <w:gridCol w:w="8120"/>
      </w:tblGrid>
      <w:tr w:rsidR="00914975" w14:paraId="4A0CDE3C" w14:textId="77777777" w:rsidTr="005F3B42">
        <w:tc>
          <w:tcPr>
            <w:tcW w:w="1028" w:type="dxa"/>
          </w:tcPr>
          <w:p w14:paraId="4E049881" w14:textId="77777777" w:rsidR="00914975" w:rsidRPr="006F6532" w:rsidRDefault="00914975" w:rsidP="005F3B42">
            <w:pPr>
              <w:autoSpaceDE/>
              <w:autoSpaceDN/>
              <w:spacing w:after="160" w:line="259" w:lineRule="auto"/>
              <w:ind w:right="-388"/>
              <w:jc w:val="both"/>
              <w:rPr>
                <w:b/>
                <w:bCs/>
                <w:color w:val="000000"/>
                <w:spacing w:val="-1"/>
                <w:sz w:val="24"/>
                <w:szCs w:val="24"/>
              </w:rPr>
            </w:pPr>
            <w:r w:rsidRPr="006F6532">
              <w:rPr>
                <w:b/>
                <w:bCs/>
                <w:color w:val="000000"/>
                <w:spacing w:val="-1"/>
                <w:sz w:val="24"/>
                <w:szCs w:val="24"/>
              </w:rPr>
              <w:t xml:space="preserve">Number </w:t>
            </w:r>
          </w:p>
        </w:tc>
        <w:tc>
          <w:tcPr>
            <w:tcW w:w="8120" w:type="dxa"/>
          </w:tcPr>
          <w:p w14:paraId="215B63B5" w14:textId="77777777" w:rsidR="00914975" w:rsidRPr="006F6532" w:rsidRDefault="00914975" w:rsidP="005F3B42">
            <w:pPr>
              <w:autoSpaceDE/>
              <w:autoSpaceDN/>
              <w:spacing w:after="160" w:line="259" w:lineRule="auto"/>
              <w:jc w:val="both"/>
              <w:rPr>
                <w:b/>
                <w:bCs/>
                <w:color w:val="000000"/>
                <w:spacing w:val="-1"/>
                <w:sz w:val="24"/>
                <w:szCs w:val="24"/>
              </w:rPr>
            </w:pPr>
            <w:r w:rsidRPr="006F6532">
              <w:rPr>
                <w:b/>
                <w:bCs/>
                <w:color w:val="000000"/>
                <w:spacing w:val="-1"/>
                <w:sz w:val="24"/>
                <w:szCs w:val="24"/>
              </w:rPr>
              <w:t>Evidence</w:t>
            </w:r>
          </w:p>
        </w:tc>
      </w:tr>
      <w:tr w:rsidR="00914975" w14:paraId="29A3ECE5" w14:textId="77777777" w:rsidTr="005F3B42">
        <w:tc>
          <w:tcPr>
            <w:tcW w:w="1028" w:type="dxa"/>
          </w:tcPr>
          <w:p w14:paraId="6AB68893"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w:t>
            </w:r>
          </w:p>
        </w:tc>
        <w:tc>
          <w:tcPr>
            <w:tcW w:w="8120" w:type="dxa"/>
          </w:tcPr>
          <w:p w14:paraId="77A25501"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Curriculum Vitae</w:t>
            </w:r>
          </w:p>
        </w:tc>
      </w:tr>
      <w:tr w:rsidR="00914975" w14:paraId="2CF48B24" w14:textId="77777777" w:rsidTr="005F3B42">
        <w:tc>
          <w:tcPr>
            <w:tcW w:w="1028" w:type="dxa"/>
          </w:tcPr>
          <w:p w14:paraId="10C3C577"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2</w:t>
            </w:r>
          </w:p>
        </w:tc>
        <w:tc>
          <w:tcPr>
            <w:tcW w:w="8120" w:type="dxa"/>
          </w:tcPr>
          <w:p w14:paraId="417B2984"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Manager Reference</w:t>
            </w:r>
          </w:p>
        </w:tc>
      </w:tr>
      <w:tr w:rsidR="00914975" w14:paraId="1CDDA154" w14:textId="77777777" w:rsidTr="005F3B42">
        <w:tc>
          <w:tcPr>
            <w:tcW w:w="1028" w:type="dxa"/>
          </w:tcPr>
          <w:p w14:paraId="3C8AA3EB"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3</w:t>
            </w:r>
          </w:p>
        </w:tc>
        <w:tc>
          <w:tcPr>
            <w:tcW w:w="8120" w:type="dxa"/>
          </w:tcPr>
          <w:p w14:paraId="2DBF3EEC"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Performance Review</w:t>
            </w:r>
          </w:p>
        </w:tc>
      </w:tr>
      <w:tr w:rsidR="00914975" w14:paraId="6B63AB07" w14:textId="77777777" w:rsidTr="005F3B42">
        <w:tc>
          <w:tcPr>
            <w:tcW w:w="1028" w:type="dxa"/>
          </w:tcPr>
          <w:p w14:paraId="7D82D2D4"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4</w:t>
            </w:r>
          </w:p>
        </w:tc>
        <w:tc>
          <w:tcPr>
            <w:tcW w:w="8120" w:type="dxa"/>
          </w:tcPr>
          <w:p w14:paraId="1EDEFB84"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Learning and Development Record (past 3 years)</w:t>
            </w:r>
          </w:p>
        </w:tc>
      </w:tr>
      <w:tr w:rsidR="00914975" w14:paraId="0757C11E" w14:textId="77777777" w:rsidTr="005F3B42">
        <w:tc>
          <w:tcPr>
            <w:tcW w:w="1028" w:type="dxa"/>
          </w:tcPr>
          <w:p w14:paraId="69A50E99"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5</w:t>
            </w:r>
          </w:p>
        </w:tc>
        <w:tc>
          <w:tcPr>
            <w:tcW w:w="8120" w:type="dxa"/>
          </w:tcPr>
          <w:p w14:paraId="7C2DE283"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Diploma of Leadership and Management (AIM)</w:t>
            </w:r>
          </w:p>
        </w:tc>
      </w:tr>
      <w:tr w:rsidR="00914975" w14:paraId="18A290BF" w14:textId="77777777" w:rsidTr="005F3B42">
        <w:tc>
          <w:tcPr>
            <w:tcW w:w="1028" w:type="dxa"/>
          </w:tcPr>
          <w:p w14:paraId="4C984363"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6</w:t>
            </w:r>
          </w:p>
        </w:tc>
        <w:tc>
          <w:tcPr>
            <w:tcW w:w="8120" w:type="dxa"/>
          </w:tcPr>
          <w:p w14:paraId="085DFC3E"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Genos Emotional Intelligence Assessment and one day course (AIM)</w:t>
            </w:r>
          </w:p>
        </w:tc>
      </w:tr>
      <w:tr w:rsidR="00914975" w14:paraId="33FE1FDA" w14:textId="77777777" w:rsidTr="005F3B42">
        <w:tc>
          <w:tcPr>
            <w:tcW w:w="1028" w:type="dxa"/>
          </w:tcPr>
          <w:p w14:paraId="2F97A809"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7</w:t>
            </w:r>
          </w:p>
        </w:tc>
        <w:tc>
          <w:tcPr>
            <w:tcW w:w="8120" w:type="dxa"/>
          </w:tcPr>
          <w:p w14:paraId="68162108"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 xml:space="preserve">Team planning and development day Agenda and Materials (September 2021) </w:t>
            </w:r>
          </w:p>
        </w:tc>
      </w:tr>
      <w:tr w:rsidR="00914975" w14:paraId="1B1E1026" w14:textId="77777777" w:rsidTr="005F3B42">
        <w:tc>
          <w:tcPr>
            <w:tcW w:w="1028" w:type="dxa"/>
          </w:tcPr>
          <w:p w14:paraId="3718AFE9"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8</w:t>
            </w:r>
          </w:p>
        </w:tc>
        <w:tc>
          <w:tcPr>
            <w:tcW w:w="8120" w:type="dxa"/>
          </w:tcPr>
          <w:p w14:paraId="49213C96"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Team assessment</w:t>
            </w:r>
          </w:p>
        </w:tc>
      </w:tr>
      <w:tr w:rsidR="00914975" w14:paraId="40B1998A" w14:textId="77777777" w:rsidTr="005F3B42">
        <w:tc>
          <w:tcPr>
            <w:tcW w:w="1028" w:type="dxa"/>
          </w:tcPr>
          <w:p w14:paraId="6B5E4A7C"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9</w:t>
            </w:r>
          </w:p>
        </w:tc>
        <w:tc>
          <w:tcPr>
            <w:tcW w:w="8120" w:type="dxa"/>
          </w:tcPr>
          <w:p w14:paraId="1B5C583B"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DISC advanced Profile</w:t>
            </w:r>
          </w:p>
        </w:tc>
      </w:tr>
      <w:tr w:rsidR="00914975" w14:paraId="7DFC6F75" w14:textId="77777777" w:rsidTr="005F3B42">
        <w:tc>
          <w:tcPr>
            <w:tcW w:w="1028" w:type="dxa"/>
          </w:tcPr>
          <w:p w14:paraId="785C0F42"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10</w:t>
            </w:r>
          </w:p>
        </w:tc>
        <w:tc>
          <w:tcPr>
            <w:tcW w:w="8120" w:type="dxa"/>
          </w:tcPr>
          <w:p w14:paraId="7EC245CB"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Coaching Sessions with subordinates (2022)</w:t>
            </w:r>
          </w:p>
        </w:tc>
      </w:tr>
      <w:tr w:rsidR="00914975" w14:paraId="0AA3699D" w14:textId="77777777" w:rsidTr="005F3B42">
        <w:tc>
          <w:tcPr>
            <w:tcW w:w="1028" w:type="dxa"/>
          </w:tcPr>
          <w:p w14:paraId="584CDF4D"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11</w:t>
            </w:r>
          </w:p>
        </w:tc>
        <w:tc>
          <w:tcPr>
            <w:tcW w:w="8120" w:type="dxa"/>
          </w:tcPr>
          <w:p w14:paraId="181F7A4C"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One day course: Understanding the VUCA world</w:t>
            </w:r>
          </w:p>
        </w:tc>
      </w:tr>
      <w:tr w:rsidR="00914975" w14:paraId="71AFAA72" w14:textId="77777777" w:rsidTr="005F3B42">
        <w:tc>
          <w:tcPr>
            <w:tcW w:w="1028" w:type="dxa"/>
          </w:tcPr>
          <w:p w14:paraId="3A1761C2"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12</w:t>
            </w:r>
          </w:p>
        </w:tc>
        <w:tc>
          <w:tcPr>
            <w:tcW w:w="8120" w:type="dxa"/>
          </w:tcPr>
          <w:p w14:paraId="2E0E3262"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Team testimonials</w:t>
            </w:r>
          </w:p>
        </w:tc>
      </w:tr>
      <w:tr w:rsidR="00914975" w14:paraId="792F2C4A" w14:textId="77777777" w:rsidTr="005F3B42">
        <w:tc>
          <w:tcPr>
            <w:tcW w:w="1028" w:type="dxa"/>
          </w:tcPr>
          <w:p w14:paraId="7B2AD73D"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13</w:t>
            </w:r>
          </w:p>
        </w:tc>
        <w:tc>
          <w:tcPr>
            <w:tcW w:w="8120" w:type="dxa"/>
          </w:tcPr>
          <w:p w14:paraId="35903ADE"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Up dated position descriptions</w:t>
            </w:r>
          </w:p>
        </w:tc>
      </w:tr>
      <w:tr w:rsidR="00914975" w14:paraId="2C560A6E" w14:textId="77777777" w:rsidTr="005F3B42">
        <w:tc>
          <w:tcPr>
            <w:tcW w:w="1028" w:type="dxa"/>
          </w:tcPr>
          <w:p w14:paraId="21C30454"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14</w:t>
            </w:r>
          </w:p>
        </w:tc>
        <w:tc>
          <w:tcPr>
            <w:tcW w:w="8120" w:type="dxa"/>
          </w:tcPr>
          <w:p w14:paraId="5189BE4A"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Etc.</w:t>
            </w:r>
          </w:p>
        </w:tc>
      </w:tr>
      <w:tr w:rsidR="00914975" w14:paraId="467CFA8A" w14:textId="77777777" w:rsidTr="005F3B42">
        <w:tc>
          <w:tcPr>
            <w:tcW w:w="1028" w:type="dxa"/>
          </w:tcPr>
          <w:p w14:paraId="7BDAE6DD"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15</w:t>
            </w:r>
          </w:p>
        </w:tc>
        <w:tc>
          <w:tcPr>
            <w:tcW w:w="8120" w:type="dxa"/>
          </w:tcPr>
          <w:p w14:paraId="17D7A260" w14:textId="77777777" w:rsidR="00914975" w:rsidRDefault="00914975" w:rsidP="005F3B42">
            <w:pPr>
              <w:autoSpaceDE/>
              <w:autoSpaceDN/>
              <w:spacing w:after="160" w:line="259" w:lineRule="auto"/>
              <w:jc w:val="both"/>
              <w:rPr>
                <w:color w:val="000000"/>
                <w:spacing w:val="-1"/>
                <w:sz w:val="24"/>
                <w:szCs w:val="24"/>
              </w:rPr>
            </w:pPr>
          </w:p>
        </w:tc>
      </w:tr>
      <w:tr w:rsidR="00914975" w14:paraId="651CD8EF" w14:textId="77777777" w:rsidTr="005F3B42">
        <w:tc>
          <w:tcPr>
            <w:tcW w:w="1028" w:type="dxa"/>
          </w:tcPr>
          <w:p w14:paraId="43A46CC7"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16</w:t>
            </w:r>
          </w:p>
        </w:tc>
        <w:tc>
          <w:tcPr>
            <w:tcW w:w="8120" w:type="dxa"/>
          </w:tcPr>
          <w:p w14:paraId="15EDF6AC" w14:textId="77777777" w:rsidR="00914975" w:rsidRDefault="00914975" w:rsidP="005F3B42">
            <w:pPr>
              <w:autoSpaceDE/>
              <w:autoSpaceDN/>
              <w:spacing w:after="160" w:line="259" w:lineRule="auto"/>
              <w:jc w:val="both"/>
              <w:rPr>
                <w:color w:val="000000"/>
                <w:spacing w:val="-1"/>
                <w:sz w:val="24"/>
                <w:szCs w:val="24"/>
              </w:rPr>
            </w:pPr>
          </w:p>
        </w:tc>
      </w:tr>
      <w:tr w:rsidR="00914975" w14:paraId="0B17B60B" w14:textId="77777777" w:rsidTr="005F3B42">
        <w:tc>
          <w:tcPr>
            <w:tcW w:w="1028" w:type="dxa"/>
          </w:tcPr>
          <w:p w14:paraId="1EBB285C"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17</w:t>
            </w:r>
          </w:p>
        </w:tc>
        <w:tc>
          <w:tcPr>
            <w:tcW w:w="8120" w:type="dxa"/>
          </w:tcPr>
          <w:p w14:paraId="0D081B9B" w14:textId="77777777" w:rsidR="00914975" w:rsidRDefault="00914975" w:rsidP="005F3B42">
            <w:pPr>
              <w:autoSpaceDE/>
              <w:autoSpaceDN/>
              <w:spacing w:after="160" w:line="259" w:lineRule="auto"/>
              <w:jc w:val="both"/>
              <w:rPr>
                <w:color w:val="000000"/>
                <w:spacing w:val="-1"/>
                <w:sz w:val="24"/>
                <w:szCs w:val="24"/>
              </w:rPr>
            </w:pPr>
          </w:p>
        </w:tc>
      </w:tr>
      <w:tr w:rsidR="00914975" w14:paraId="75F7C146" w14:textId="77777777" w:rsidTr="005F3B42">
        <w:tc>
          <w:tcPr>
            <w:tcW w:w="1028" w:type="dxa"/>
          </w:tcPr>
          <w:p w14:paraId="27AF8855"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18</w:t>
            </w:r>
          </w:p>
        </w:tc>
        <w:tc>
          <w:tcPr>
            <w:tcW w:w="8120" w:type="dxa"/>
          </w:tcPr>
          <w:p w14:paraId="140DF189" w14:textId="77777777" w:rsidR="00914975" w:rsidRDefault="00914975" w:rsidP="005F3B42">
            <w:pPr>
              <w:autoSpaceDE/>
              <w:autoSpaceDN/>
              <w:spacing w:after="160" w:line="259" w:lineRule="auto"/>
              <w:jc w:val="both"/>
              <w:rPr>
                <w:color w:val="000000"/>
                <w:spacing w:val="-1"/>
                <w:sz w:val="24"/>
                <w:szCs w:val="24"/>
              </w:rPr>
            </w:pPr>
          </w:p>
        </w:tc>
      </w:tr>
      <w:tr w:rsidR="00914975" w14:paraId="05AC19D9" w14:textId="77777777" w:rsidTr="005F3B42">
        <w:tc>
          <w:tcPr>
            <w:tcW w:w="1028" w:type="dxa"/>
          </w:tcPr>
          <w:p w14:paraId="3CBE9696"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19</w:t>
            </w:r>
          </w:p>
        </w:tc>
        <w:tc>
          <w:tcPr>
            <w:tcW w:w="8120" w:type="dxa"/>
          </w:tcPr>
          <w:p w14:paraId="76A3D194" w14:textId="77777777" w:rsidR="00914975" w:rsidRDefault="00914975" w:rsidP="005F3B42">
            <w:pPr>
              <w:autoSpaceDE/>
              <w:autoSpaceDN/>
              <w:spacing w:after="160" w:line="259" w:lineRule="auto"/>
              <w:jc w:val="both"/>
              <w:rPr>
                <w:color w:val="000000"/>
                <w:spacing w:val="-1"/>
                <w:sz w:val="24"/>
                <w:szCs w:val="24"/>
              </w:rPr>
            </w:pPr>
          </w:p>
        </w:tc>
      </w:tr>
      <w:tr w:rsidR="00914975" w14:paraId="108ACF68" w14:textId="77777777" w:rsidTr="005F3B42">
        <w:tc>
          <w:tcPr>
            <w:tcW w:w="1028" w:type="dxa"/>
          </w:tcPr>
          <w:p w14:paraId="36684FB5" w14:textId="77777777" w:rsidR="00914975" w:rsidRDefault="00914975" w:rsidP="005F3B42">
            <w:pPr>
              <w:autoSpaceDE/>
              <w:autoSpaceDN/>
              <w:spacing w:after="160" w:line="259" w:lineRule="auto"/>
              <w:jc w:val="both"/>
              <w:rPr>
                <w:color w:val="000000"/>
                <w:spacing w:val="-1"/>
                <w:sz w:val="24"/>
                <w:szCs w:val="24"/>
              </w:rPr>
            </w:pPr>
            <w:r>
              <w:rPr>
                <w:color w:val="000000"/>
                <w:spacing w:val="-1"/>
                <w:sz w:val="24"/>
                <w:szCs w:val="24"/>
              </w:rPr>
              <w:t>20</w:t>
            </w:r>
          </w:p>
        </w:tc>
        <w:tc>
          <w:tcPr>
            <w:tcW w:w="8120" w:type="dxa"/>
          </w:tcPr>
          <w:p w14:paraId="5AC69D3B" w14:textId="77777777" w:rsidR="00914975" w:rsidRDefault="00914975" w:rsidP="005F3B42">
            <w:pPr>
              <w:autoSpaceDE/>
              <w:autoSpaceDN/>
              <w:spacing w:after="160" w:line="259" w:lineRule="auto"/>
              <w:jc w:val="both"/>
              <w:rPr>
                <w:color w:val="000000"/>
                <w:spacing w:val="-1"/>
                <w:sz w:val="24"/>
                <w:szCs w:val="24"/>
              </w:rPr>
            </w:pPr>
          </w:p>
        </w:tc>
      </w:tr>
    </w:tbl>
    <w:p w14:paraId="38437CA2" w14:textId="4C3F3D53" w:rsidR="00914975" w:rsidRDefault="00914975" w:rsidP="00914975">
      <w:pPr>
        <w:autoSpaceDE/>
        <w:autoSpaceDN/>
        <w:spacing w:after="160" w:line="259" w:lineRule="auto"/>
        <w:jc w:val="both"/>
        <w:rPr>
          <w:color w:val="000000"/>
          <w:spacing w:val="-1"/>
          <w:sz w:val="24"/>
          <w:szCs w:val="24"/>
        </w:rPr>
      </w:pPr>
    </w:p>
    <w:p w14:paraId="1024049C" w14:textId="77777777" w:rsidR="007114F0" w:rsidRDefault="007114F0">
      <w:pPr>
        <w:autoSpaceDE/>
        <w:autoSpaceDN/>
        <w:spacing w:after="160" w:line="259" w:lineRule="auto"/>
        <w:rPr>
          <w:b/>
          <w:bCs/>
          <w:color w:val="000000"/>
          <w:spacing w:val="-2"/>
          <w:sz w:val="24"/>
          <w:szCs w:val="24"/>
        </w:rPr>
      </w:pPr>
      <w:bookmarkStart w:id="38" w:name="_Ref120091721"/>
      <w:r>
        <w:br w:type="page"/>
      </w:r>
    </w:p>
    <w:p w14:paraId="6E236FA8" w14:textId="7D03A6D4" w:rsidR="00A2226B" w:rsidRDefault="00914975" w:rsidP="00234EF0">
      <w:pPr>
        <w:pStyle w:val="Heading2"/>
        <w:numPr>
          <w:ilvl w:val="0"/>
          <w:numId w:val="0"/>
        </w:numPr>
        <w:ind w:left="1440"/>
      </w:pPr>
      <w:r w:rsidRPr="005F3B42">
        <w:lastRenderedPageBreak/>
        <w:t xml:space="preserve">Appendix 2: All </w:t>
      </w:r>
      <w:r w:rsidR="00234EF0">
        <w:t>U</w:t>
      </w:r>
      <w:r w:rsidRPr="005F3B42">
        <w:t xml:space="preserve">nits Learning </w:t>
      </w:r>
      <w:r w:rsidR="00982EC2">
        <w:t>O</w:t>
      </w:r>
      <w:r w:rsidRPr="005F3B42">
        <w:t>utcomes</w:t>
      </w:r>
      <w:bookmarkEnd w:id="38"/>
    </w:p>
    <w:p w14:paraId="31533433" w14:textId="77777777" w:rsidR="00234EF0" w:rsidRPr="00234EF0" w:rsidRDefault="00234EF0" w:rsidP="00234EF0"/>
    <w:p w14:paraId="5704CB9B" w14:textId="77777777" w:rsidR="00703233" w:rsidRDefault="00134C71" w:rsidP="001C6B19">
      <w:pPr>
        <w:rPr>
          <w:spacing w:val="-1"/>
          <w:sz w:val="24"/>
          <w:szCs w:val="24"/>
        </w:rPr>
      </w:pPr>
      <w:r>
        <w:tab/>
      </w:r>
      <w:r>
        <w:tab/>
      </w:r>
      <w:hyperlink r:id="rId21" w:history="1">
        <w:r w:rsidR="007114F0" w:rsidRPr="00932A6B">
          <w:rPr>
            <w:rStyle w:val="Hyperlink"/>
            <w:spacing w:val="-1"/>
            <w:sz w:val="24"/>
            <w:szCs w:val="24"/>
          </w:rPr>
          <w:t>https://www.aimbusinessschool.edu.au/abs-courses/units-of-study</w:t>
        </w:r>
      </w:hyperlink>
    </w:p>
    <w:p w14:paraId="25045C41" w14:textId="77777777" w:rsidR="00CC361A" w:rsidRDefault="00CC361A" w:rsidP="001C6B19">
      <w:pPr>
        <w:rPr>
          <w:spacing w:val="-1"/>
          <w:sz w:val="24"/>
          <w:szCs w:val="24"/>
        </w:rPr>
      </w:pPr>
    </w:p>
    <w:p w14:paraId="662CD71E" w14:textId="1453393C" w:rsidR="00C67112" w:rsidRDefault="00C67112" w:rsidP="00DE3CBE">
      <w:pPr>
        <w:autoSpaceDE/>
        <w:autoSpaceDN/>
        <w:spacing w:after="160" w:line="259" w:lineRule="auto"/>
        <w:rPr>
          <w:color w:val="000000"/>
          <w:spacing w:val="-1"/>
          <w:sz w:val="24"/>
          <w:szCs w:val="24"/>
        </w:rPr>
      </w:pPr>
      <w:bookmarkStart w:id="39" w:name="bookmark10"/>
      <w:bookmarkStart w:id="40" w:name="bookmark11"/>
      <w:bookmarkStart w:id="41" w:name="bookmark12"/>
      <w:bookmarkStart w:id="42" w:name="bookmark14"/>
      <w:bookmarkStart w:id="43" w:name="_Toc111819220"/>
      <w:bookmarkStart w:id="44" w:name="_Toc111820103"/>
      <w:bookmarkStart w:id="45" w:name="_Toc111820151"/>
      <w:bookmarkStart w:id="46" w:name="bookmark15"/>
      <w:bookmarkEnd w:id="39"/>
      <w:bookmarkEnd w:id="40"/>
      <w:bookmarkEnd w:id="41"/>
      <w:bookmarkEnd w:id="42"/>
      <w:bookmarkEnd w:id="43"/>
      <w:bookmarkEnd w:id="44"/>
      <w:bookmarkEnd w:id="45"/>
      <w:bookmarkEnd w:id="46"/>
    </w:p>
    <w:sectPr w:rsidR="00C67112" w:rsidSect="006D362A">
      <w:pgSz w:w="11920" w:h="16840"/>
      <w:pgMar w:top="993" w:right="2400" w:bottom="0" w:left="0" w:header="720" w:footer="720" w:gutter="0"/>
      <w:cols w:space="24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1A0B" w16cex:dateUtc="2022-08-22T05:06:00Z"/>
  <w16cex:commentExtensible w16cex:durableId="26EC254E" w16cex:dateUtc="2022-10-08T05:35:00Z"/>
  <w16cex:commentExtensible w16cex:durableId="267FF139" w16cex:dateUtc="2022-07-18T04:48:00Z"/>
  <w16cex:commentExtensible w16cex:durableId="26EC25F0" w16cex:dateUtc="2022-10-08T05:38:00Z"/>
  <w16cex:commentExtensible w16cex:durableId="26840EBA" w16cex:dateUtc="2022-07-21T07:43:00Z"/>
  <w16cex:commentExtensible w16cex:durableId="26A894FC" w16cex:dateUtc="2022-08-18T00:37:00Z"/>
  <w16cex:commentExtensible w16cex:durableId="26AE1B7C" w16cex:dateUtc="2022-08-22T05:13:00Z"/>
  <w16cex:commentExtensible w16cex:durableId="26EC3130" w16cex:dateUtc="2022-10-08T06:26:00Z"/>
  <w16cex:commentExtensible w16cex:durableId="26EC3158" w16cex:dateUtc="2022-10-08T06:26:00Z"/>
  <w16cex:commentExtensible w16cex:durableId="26AE1C7C" w16cex:dateUtc="2022-08-22T05:17:00Z"/>
  <w16cex:commentExtensible w16cex:durableId="26D6ABFD" w16cex:dateUtc="2022-09-21T23:40:00Z"/>
  <w16cex:commentExtensible w16cex:durableId="26EC2756" w16cex:dateUtc="2022-10-08T05:44:00Z"/>
  <w16cex:commentExtensible w16cex:durableId="26841874" w16cex:dateUtc="2022-07-21T08:24:00Z"/>
  <w16cex:commentExtensible w16cex:durableId="26A898A0" w16cex:dateUtc="2022-08-18T00:53:00Z"/>
  <w16cex:commentExtensible w16cex:durableId="26ADEE82" w16cex:dateUtc="2022-08-22T02:01:00Z"/>
  <w16cex:commentExtensible w16cex:durableId="26EC2856" w16cex:dateUtc="2022-10-08T05:48:00Z"/>
  <w16cex:commentExtensible w16cex:durableId="26D6AC2B" w16cex:dateUtc="2022-09-21T23:40:00Z"/>
  <w16cex:commentExtensible w16cex:durableId="26EC2946" w16cex:dateUtc="2022-10-08T05:52:00Z"/>
  <w16cex:commentExtensible w16cex:durableId="26EC2985" w16cex:dateUtc="2022-10-08T05:53:00Z"/>
  <w16cex:commentExtensible w16cex:durableId="26DFE4A5" w16cex:dateUtc="2022-09-28T23:32:00Z"/>
  <w16cex:commentExtensible w16cex:durableId="26EC298C" w16cex:dateUtc="2022-10-08T05:53:00Z"/>
  <w16cex:commentExtensible w16cex:durableId="26EC2AF9" w16cex:dateUtc="2022-10-08T05:59:00Z"/>
  <w16cex:commentExtensible w16cex:durableId="26DFE4EF" w16cex:dateUtc="2022-09-28T23:33:00Z"/>
  <w16cex:commentExtensible w16cex:durableId="26EC2B87" w16cex:dateUtc="2022-10-08T06:01:00Z"/>
  <w16cex:commentExtensible w16cex:durableId="26D6B255" w16cex:dateUtc="2022-09-22T00:07:00Z"/>
  <w16cex:commentExtensible w16cex:durableId="26EC2BFA" w16cex:dateUtc="2022-10-08T06:03:00Z"/>
  <w16cex:commentExtensible w16cex:durableId="26B06007" w16cex:dateUtc="2022-08-23T22:29:00Z"/>
  <w16cex:commentExtensible w16cex:durableId="26B9BEAC" w16cex:dateUtc="2022-08-31T01:04:00Z"/>
  <w16cex:commentExtensible w16cex:durableId="26AA3F5B" w16cex:dateUtc="2022-08-19T06:56:00Z"/>
  <w16cex:commentExtensible w16cex:durableId="26ADF6C6" w16cex:dateUtc="2022-08-22T02:36:00Z"/>
  <w16cex:commentExtensible w16cex:durableId="26EC2D5C" w16cex:dateUtc="2022-10-08T06:09:00Z"/>
  <w16cex:commentExtensible w16cex:durableId="26ADF804" w16cex:dateUtc="2022-08-22T02:41:00Z"/>
  <w16cex:commentExtensible w16cex:durableId="26EC2D69" w16cex:dateUtc="2022-10-08T06:10:00Z"/>
  <w16cex:commentExtensible w16cex:durableId="26EC31FE" w16cex:dateUtc="2022-10-08T06:29:00Z"/>
  <w16cex:commentExtensible w16cex:durableId="26DFE5DC" w16cex:dateUtc="2022-09-28T23:37:00Z"/>
  <w16cex:commentExtensible w16cex:durableId="26EC2E18" w16cex:dateUtc="2022-10-08T06:12:00Z"/>
  <w16cex:commentExtensible w16cex:durableId="26A8A47A" w16cex:dateUtc="2022-08-18T01:43:00Z"/>
  <w16cex:commentExtensible w16cex:durableId="26ADF987" w16cex:dateUtc="2022-08-22T02:48:00Z"/>
  <w16cex:commentExtensible w16cex:durableId="26DFE98A" w16cex:dateUtc="2022-09-28T23:53:00Z"/>
  <w16cex:commentExtensible w16cex:durableId="26EC2E4F" w16cex:dateUtc="2022-10-08T0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3667" w14:textId="77777777" w:rsidR="00DE1C3E" w:rsidRDefault="00DE1C3E" w:rsidP="00A127E8">
      <w:r>
        <w:separator/>
      </w:r>
    </w:p>
  </w:endnote>
  <w:endnote w:type="continuationSeparator" w:id="0">
    <w:p w14:paraId="2A8DCA17" w14:textId="77777777" w:rsidR="00DE1C3E" w:rsidRDefault="00DE1C3E" w:rsidP="00A1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139074"/>
      <w:docPartObj>
        <w:docPartGallery w:val="Page Numbers (Bottom of Page)"/>
        <w:docPartUnique/>
      </w:docPartObj>
    </w:sdtPr>
    <w:sdtEndPr>
      <w:rPr>
        <w:noProof/>
      </w:rPr>
    </w:sdtEndPr>
    <w:sdtContent>
      <w:p w14:paraId="3BC13CC5" w14:textId="0214CC64" w:rsidR="00636372" w:rsidRDefault="006363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F3C8B" w14:textId="731466F5" w:rsidR="00A127E8" w:rsidRPr="00064D83" w:rsidRDefault="00636372" w:rsidP="001D6A72">
    <w:pPr>
      <w:pStyle w:val="Footer"/>
      <w:ind w:firstLine="1276"/>
      <w:rPr>
        <w:sz w:val="16"/>
        <w:szCs w:val="16"/>
      </w:rPr>
    </w:pPr>
    <w:r w:rsidRPr="00636372">
      <w:rPr>
        <w:sz w:val="16"/>
        <w:szCs w:val="16"/>
      </w:rPr>
      <w:t>ABS RPL Guide for Applicants September 2022</w:t>
    </w:r>
    <w:r w:rsidR="008E2D9A">
      <w:rPr>
        <w:sz w:val="16"/>
        <w:szCs w:val="16"/>
      </w:rP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0737" w14:textId="77777777" w:rsidR="00DE1C3E" w:rsidRDefault="00DE1C3E" w:rsidP="00A127E8">
      <w:r>
        <w:separator/>
      </w:r>
    </w:p>
  </w:footnote>
  <w:footnote w:type="continuationSeparator" w:id="0">
    <w:p w14:paraId="0468E4AF" w14:textId="77777777" w:rsidR="00DE1C3E" w:rsidRDefault="00DE1C3E" w:rsidP="00A127E8">
      <w:r>
        <w:continuationSeparator/>
      </w:r>
    </w:p>
  </w:footnote>
  <w:footnote w:id="1">
    <w:p w14:paraId="18E7D7CC" w14:textId="29823EBC" w:rsidR="001D7883" w:rsidRDefault="00A631F1">
      <w:pPr>
        <w:pStyle w:val="FootnoteText"/>
      </w:pPr>
      <w:r>
        <w:tab/>
      </w:r>
      <w:r>
        <w:tab/>
      </w:r>
      <w:r w:rsidR="001D7883">
        <w:rPr>
          <w:rStyle w:val="FootnoteReference"/>
        </w:rPr>
        <w:footnoteRef/>
      </w:r>
      <w:r w:rsidR="001D7883">
        <w:t xml:space="preserve"> </w:t>
      </w:r>
      <w:r w:rsidR="001D7883" w:rsidRPr="001D7883">
        <w:t xml:space="preserve">For a Graduate certificate 50% is 2 units; for a graduate Diploma 50% is 4 units and for the MBA 50% </w:t>
      </w:r>
      <w:r>
        <w:tab/>
      </w:r>
      <w:r>
        <w:tab/>
      </w:r>
      <w:r w:rsidR="001D7883" w:rsidRPr="001D7883">
        <w:t>is 6 units in total. Refer to Credit and RPL Policy and Procedure.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9B4"/>
    <w:multiLevelType w:val="multilevel"/>
    <w:tmpl w:val="6BB8EF7C"/>
    <w:lvl w:ilvl="0">
      <w:start w:val="1"/>
      <w:numFmt w:val="decimal"/>
      <w:pStyle w:val="Heading1"/>
      <w:lvlText w:val="%1."/>
      <w:lvlJc w:val="left"/>
      <w:pPr>
        <w:ind w:left="1800" w:hanging="360"/>
      </w:pPr>
      <w:rPr>
        <w:rFonts w:hint="default"/>
      </w:rPr>
    </w:lvl>
    <w:lvl w:ilvl="1">
      <w:start w:val="1"/>
      <w:numFmt w:val="decimal"/>
      <w:pStyle w:val="Heading2"/>
      <w:isLgl/>
      <w:lvlText w:val="%1.%2."/>
      <w:lvlJc w:val="left"/>
      <w:pPr>
        <w:ind w:left="2629" w:hanging="360"/>
      </w:pPr>
      <w:rPr>
        <w:rFonts w:hint="default"/>
      </w:rPr>
    </w:lvl>
    <w:lvl w:ilvl="2">
      <w:start w:val="1"/>
      <w:numFmt w:val="decimal"/>
      <w:pStyle w:val="Heading3"/>
      <w:isLgl/>
      <w:lvlText w:val="%1.%2.%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050B2C5A"/>
    <w:multiLevelType w:val="hybridMultilevel"/>
    <w:tmpl w:val="497C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C5148"/>
    <w:multiLevelType w:val="hybridMultilevel"/>
    <w:tmpl w:val="1C72CC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2640C"/>
    <w:multiLevelType w:val="hybridMultilevel"/>
    <w:tmpl w:val="A6F21236"/>
    <w:lvl w:ilvl="0" w:tplc="42124178">
      <w:numFmt w:val="bullet"/>
      <w:lvlText w:val=""/>
      <w:lvlJc w:val="left"/>
      <w:pPr>
        <w:ind w:left="1800" w:hanging="360"/>
      </w:pPr>
      <w:rPr>
        <w:rFonts w:ascii="Symbol" w:eastAsia="Times New Roman" w:hAnsi="Symbol" w:cs="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1C55FD8"/>
    <w:multiLevelType w:val="hybridMultilevel"/>
    <w:tmpl w:val="07F48560"/>
    <w:lvl w:ilvl="0" w:tplc="0C090019">
      <w:start w:val="1"/>
      <w:numFmt w:val="lowerLetter"/>
      <w:lvlText w:val="%1."/>
      <w:lvlJc w:val="left"/>
      <w:pPr>
        <w:ind w:left="2520" w:hanging="360"/>
      </w:pPr>
      <w:rPr>
        <w:rFonts w:hint="default"/>
      </w:rPr>
    </w:lvl>
    <w:lvl w:ilvl="1" w:tplc="428A22B4">
      <w:start w:val="1"/>
      <w:numFmt w:val="decimal"/>
      <w:lvlText w:val="%2"/>
      <w:lvlJc w:val="left"/>
      <w:pPr>
        <w:ind w:left="3648" w:hanging="768"/>
      </w:pPr>
      <w:rPr>
        <w:rFonts w:hint="default"/>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 w15:restartNumberingAfterBreak="0">
    <w:nsid w:val="154A5E8D"/>
    <w:multiLevelType w:val="hybridMultilevel"/>
    <w:tmpl w:val="23D40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F6122"/>
    <w:multiLevelType w:val="hybridMultilevel"/>
    <w:tmpl w:val="D2DA9AC0"/>
    <w:lvl w:ilvl="0" w:tplc="E4701BD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835385C"/>
    <w:multiLevelType w:val="hybridMultilevel"/>
    <w:tmpl w:val="C5C6BBBC"/>
    <w:lvl w:ilvl="0" w:tplc="0C090001">
      <w:start w:val="1"/>
      <w:numFmt w:val="bullet"/>
      <w:lvlText w:val=""/>
      <w:lvlJc w:val="left"/>
      <w:pPr>
        <w:ind w:left="2440" w:hanging="360"/>
      </w:pPr>
      <w:rPr>
        <w:rFonts w:ascii="Symbol" w:hAnsi="Symbol" w:hint="default"/>
      </w:rPr>
    </w:lvl>
    <w:lvl w:ilvl="1" w:tplc="0C090003" w:tentative="1">
      <w:start w:val="1"/>
      <w:numFmt w:val="bullet"/>
      <w:lvlText w:val="o"/>
      <w:lvlJc w:val="left"/>
      <w:pPr>
        <w:ind w:left="3160" w:hanging="360"/>
      </w:pPr>
      <w:rPr>
        <w:rFonts w:ascii="Courier New" w:hAnsi="Courier New" w:cs="Courier New" w:hint="default"/>
      </w:rPr>
    </w:lvl>
    <w:lvl w:ilvl="2" w:tplc="0C090005" w:tentative="1">
      <w:start w:val="1"/>
      <w:numFmt w:val="bullet"/>
      <w:lvlText w:val=""/>
      <w:lvlJc w:val="left"/>
      <w:pPr>
        <w:ind w:left="3880" w:hanging="360"/>
      </w:pPr>
      <w:rPr>
        <w:rFonts w:ascii="Wingdings" w:hAnsi="Wingdings" w:hint="default"/>
      </w:rPr>
    </w:lvl>
    <w:lvl w:ilvl="3" w:tplc="0C090001" w:tentative="1">
      <w:start w:val="1"/>
      <w:numFmt w:val="bullet"/>
      <w:lvlText w:val=""/>
      <w:lvlJc w:val="left"/>
      <w:pPr>
        <w:ind w:left="4600" w:hanging="360"/>
      </w:pPr>
      <w:rPr>
        <w:rFonts w:ascii="Symbol" w:hAnsi="Symbol" w:hint="default"/>
      </w:rPr>
    </w:lvl>
    <w:lvl w:ilvl="4" w:tplc="0C090003" w:tentative="1">
      <w:start w:val="1"/>
      <w:numFmt w:val="bullet"/>
      <w:lvlText w:val="o"/>
      <w:lvlJc w:val="left"/>
      <w:pPr>
        <w:ind w:left="5320" w:hanging="360"/>
      </w:pPr>
      <w:rPr>
        <w:rFonts w:ascii="Courier New" w:hAnsi="Courier New" w:cs="Courier New" w:hint="default"/>
      </w:rPr>
    </w:lvl>
    <w:lvl w:ilvl="5" w:tplc="0C090005" w:tentative="1">
      <w:start w:val="1"/>
      <w:numFmt w:val="bullet"/>
      <w:lvlText w:val=""/>
      <w:lvlJc w:val="left"/>
      <w:pPr>
        <w:ind w:left="6040" w:hanging="360"/>
      </w:pPr>
      <w:rPr>
        <w:rFonts w:ascii="Wingdings" w:hAnsi="Wingdings" w:hint="default"/>
      </w:rPr>
    </w:lvl>
    <w:lvl w:ilvl="6" w:tplc="0C090001" w:tentative="1">
      <w:start w:val="1"/>
      <w:numFmt w:val="bullet"/>
      <w:lvlText w:val=""/>
      <w:lvlJc w:val="left"/>
      <w:pPr>
        <w:ind w:left="6760" w:hanging="360"/>
      </w:pPr>
      <w:rPr>
        <w:rFonts w:ascii="Symbol" w:hAnsi="Symbol" w:hint="default"/>
      </w:rPr>
    </w:lvl>
    <w:lvl w:ilvl="7" w:tplc="0C090003" w:tentative="1">
      <w:start w:val="1"/>
      <w:numFmt w:val="bullet"/>
      <w:lvlText w:val="o"/>
      <w:lvlJc w:val="left"/>
      <w:pPr>
        <w:ind w:left="7480" w:hanging="360"/>
      </w:pPr>
      <w:rPr>
        <w:rFonts w:ascii="Courier New" w:hAnsi="Courier New" w:cs="Courier New" w:hint="default"/>
      </w:rPr>
    </w:lvl>
    <w:lvl w:ilvl="8" w:tplc="0C090005" w:tentative="1">
      <w:start w:val="1"/>
      <w:numFmt w:val="bullet"/>
      <w:lvlText w:val=""/>
      <w:lvlJc w:val="left"/>
      <w:pPr>
        <w:ind w:left="8200" w:hanging="360"/>
      </w:pPr>
      <w:rPr>
        <w:rFonts w:ascii="Wingdings" w:hAnsi="Wingdings" w:hint="default"/>
      </w:rPr>
    </w:lvl>
  </w:abstractNum>
  <w:abstractNum w:abstractNumId="8" w15:restartNumberingAfterBreak="0">
    <w:nsid w:val="297D5448"/>
    <w:multiLevelType w:val="hybridMultilevel"/>
    <w:tmpl w:val="71A655D6"/>
    <w:lvl w:ilvl="0" w:tplc="44142CBA">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2D4731AB"/>
    <w:multiLevelType w:val="hybridMultilevel"/>
    <w:tmpl w:val="306642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D270E"/>
    <w:multiLevelType w:val="hybridMultilevel"/>
    <w:tmpl w:val="0CA69B28"/>
    <w:lvl w:ilvl="0" w:tplc="0C090003">
      <w:start w:val="1"/>
      <w:numFmt w:val="bullet"/>
      <w:lvlText w:val="o"/>
      <w:lvlJc w:val="left"/>
      <w:pPr>
        <w:ind w:left="2440" w:hanging="360"/>
      </w:pPr>
      <w:rPr>
        <w:rFonts w:ascii="Courier New" w:hAnsi="Courier New" w:cs="Courier New" w:hint="default"/>
      </w:rPr>
    </w:lvl>
    <w:lvl w:ilvl="1" w:tplc="0C090003" w:tentative="1">
      <w:start w:val="1"/>
      <w:numFmt w:val="bullet"/>
      <w:lvlText w:val="o"/>
      <w:lvlJc w:val="left"/>
      <w:pPr>
        <w:ind w:left="3160" w:hanging="360"/>
      </w:pPr>
      <w:rPr>
        <w:rFonts w:ascii="Courier New" w:hAnsi="Courier New" w:cs="Courier New" w:hint="default"/>
      </w:rPr>
    </w:lvl>
    <w:lvl w:ilvl="2" w:tplc="0C090005" w:tentative="1">
      <w:start w:val="1"/>
      <w:numFmt w:val="bullet"/>
      <w:lvlText w:val=""/>
      <w:lvlJc w:val="left"/>
      <w:pPr>
        <w:ind w:left="3880" w:hanging="360"/>
      </w:pPr>
      <w:rPr>
        <w:rFonts w:ascii="Wingdings" w:hAnsi="Wingdings" w:hint="default"/>
      </w:rPr>
    </w:lvl>
    <w:lvl w:ilvl="3" w:tplc="0C090001" w:tentative="1">
      <w:start w:val="1"/>
      <w:numFmt w:val="bullet"/>
      <w:lvlText w:val=""/>
      <w:lvlJc w:val="left"/>
      <w:pPr>
        <w:ind w:left="4600" w:hanging="360"/>
      </w:pPr>
      <w:rPr>
        <w:rFonts w:ascii="Symbol" w:hAnsi="Symbol" w:hint="default"/>
      </w:rPr>
    </w:lvl>
    <w:lvl w:ilvl="4" w:tplc="0C090003" w:tentative="1">
      <w:start w:val="1"/>
      <w:numFmt w:val="bullet"/>
      <w:lvlText w:val="o"/>
      <w:lvlJc w:val="left"/>
      <w:pPr>
        <w:ind w:left="5320" w:hanging="360"/>
      </w:pPr>
      <w:rPr>
        <w:rFonts w:ascii="Courier New" w:hAnsi="Courier New" w:cs="Courier New" w:hint="default"/>
      </w:rPr>
    </w:lvl>
    <w:lvl w:ilvl="5" w:tplc="0C090005" w:tentative="1">
      <w:start w:val="1"/>
      <w:numFmt w:val="bullet"/>
      <w:lvlText w:val=""/>
      <w:lvlJc w:val="left"/>
      <w:pPr>
        <w:ind w:left="6040" w:hanging="360"/>
      </w:pPr>
      <w:rPr>
        <w:rFonts w:ascii="Wingdings" w:hAnsi="Wingdings" w:hint="default"/>
      </w:rPr>
    </w:lvl>
    <w:lvl w:ilvl="6" w:tplc="0C090001" w:tentative="1">
      <w:start w:val="1"/>
      <w:numFmt w:val="bullet"/>
      <w:lvlText w:val=""/>
      <w:lvlJc w:val="left"/>
      <w:pPr>
        <w:ind w:left="6760" w:hanging="360"/>
      </w:pPr>
      <w:rPr>
        <w:rFonts w:ascii="Symbol" w:hAnsi="Symbol" w:hint="default"/>
      </w:rPr>
    </w:lvl>
    <w:lvl w:ilvl="7" w:tplc="0C090003" w:tentative="1">
      <w:start w:val="1"/>
      <w:numFmt w:val="bullet"/>
      <w:lvlText w:val="o"/>
      <w:lvlJc w:val="left"/>
      <w:pPr>
        <w:ind w:left="7480" w:hanging="360"/>
      </w:pPr>
      <w:rPr>
        <w:rFonts w:ascii="Courier New" w:hAnsi="Courier New" w:cs="Courier New" w:hint="default"/>
      </w:rPr>
    </w:lvl>
    <w:lvl w:ilvl="8" w:tplc="0C090005" w:tentative="1">
      <w:start w:val="1"/>
      <w:numFmt w:val="bullet"/>
      <w:lvlText w:val=""/>
      <w:lvlJc w:val="left"/>
      <w:pPr>
        <w:ind w:left="8200" w:hanging="360"/>
      </w:pPr>
      <w:rPr>
        <w:rFonts w:ascii="Wingdings" w:hAnsi="Wingdings" w:hint="default"/>
      </w:rPr>
    </w:lvl>
  </w:abstractNum>
  <w:abstractNum w:abstractNumId="11" w15:restartNumberingAfterBreak="0">
    <w:nsid w:val="338B1351"/>
    <w:multiLevelType w:val="hybridMultilevel"/>
    <w:tmpl w:val="D6783C3C"/>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3415494B"/>
    <w:multiLevelType w:val="hybridMultilevel"/>
    <w:tmpl w:val="D132282C"/>
    <w:lvl w:ilvl="0" w:tplc="0C09000F">
      <w:start w:val="1"/>
      <w:numFmt w:val="decimal"/>
      <w:lvlText w:val="%1."/>
      <w:lvlJc w:val="left"/>
      <w:pPr>
        <w:ind w:left="2440" w:hanging="360"/>
      </w:pPr>
    </w:lvl>
    <w:lvl w:ilvl="1" w:tplc="0C090019">
      <w:start w:val="1"/>
      <w:numFmt w:val="lowerLetter"/>
      <w:lvlText w:val="%2."/>
      <w:lvlJc w:val="left"/>
      <w:pPr>
        <w:ind w:left="3160" w:hanging="360"/>
      </w:pPr>
    </w:lvl>
    <w:lvl w:ilvl="2" w:tplc="0C09001B">
      <w:start w:val="1"/>
      <w:numFmt w:val="lowerRoman"/>
      <w:lvlText w:val="%3."/>
      <w:lvlJc w:val="right"/>
      <w:pPr>
        <w:ind w:left="3880" w:hanging="180"/>
      </w:pPr>
    </w:lvl>
    <w:lvl w:ilvl="3" w:tplc="0C09000F">
      <w:start w:val="1"/>
      <w:numFmt w:val="decimal"/>
      <w:lvlText w:val="%4."/>
      <w:lvlJc w:val="left"/>
      <w:pPr>
        <w:ind w:left="4600" w:hanging="360"/>
      </w:pPr>
    </w:lvl>
    <w:lvl w:ilvl="4" w:tplc="0C090019" w:tentative="1">
      <w:start w:val="1"/>
      <w:numFmt w:val="lowerLetter"/>
      <w:lvlText w:val="%5."/>
      <w:lvlJc w:val="left"/>
      <w:pPr>
        <w:ind w:left="5320" w:hanging="360"/>
      </w:pPr>
    </w:lvl>
    <w:lvl w:ilvl="5" w:tplc="0C09001B" w:tentative="1">
      <w:start w:val="1"/>
      <w:numFmt w:val="lowerRoman"/>
      <w:lvlText w:val="%6."/>
      <w:lvlJc w:val="right"/>
      <w:pPr>
        <w:ind w:left="6040" w:hanging="180"/>
      </w:pPr>
    </w:lvl>
    <w:lvl w:ilvl="6" w:tplc="0C09000F" w:tentative="1">
      <w:start w:val="1"/>
      <w:numFmt w:val="decimal"/>
      <w:lvlText w:val="%7."/>
      <w:lvlJc w:val="left"/>
      <w:pPr>
        <w:ind w:left="6760" w:hanging="360"/>
      </w:pPr>
    </w:lvl>
    <w:lvl w:ilvl="7" w:tplc="0C090019" w:tentative="1">
      <w:start w:val="1"/>
      <w:numFmt w:val="lowerLetter"/>
      <w:lvlText w:val="%8."/>
      <w:lvlJc w:val="left"/>
      <w:pPr>
        <w:ind w:left="7480" w:hanging="360"/>
      </w:pPr>
    </w:lvl>
    <w:lvl w:ilvl="8" w:tplc="0C09001B" w:tentative="1">
      <w:start w:val="1"/>
      <w:numFmt w:val="lowerRoman"/>
      <w:lvlText w:val="%9."/>
      <w:lvlJc w:val="right"/>
      <w:pPr>
        <w:ind w:left="8200" w:hanging="180"/>
      </w:pPr>
    </w:lvl>
  </w:abstractNum>
  <w:abstractNum w:abstractNumId="13" w15:restartNumberingAfterBreak="0">
    <w:nsid w:val="34BF35AD"/>
    <w:multiLevelType w:val="hybridMultilevel"/>
    <w:tmpl w:val="BC8CF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90153"/>
    <w:multiLevelType w:val="hybridMultilevel"/>
    <w:tmpl w:val="D99486C2"/>
    <w:lvl w:ilvl="0" w:tplc="0C090001">
      <w:start w:val="1"/>
      <w:numFmt w:val="bullet"/>
      <w:lvlText w:val=""/>
      <w:lvlJc w:val="left"/>
      <w:pPr>
        <w:ind w:left="2440" w:hanging="360"/>
      </w:pPr>
      <w:rPr>
        <w:rFonts w:ascii="Symbol" w:hAnsi="Symbol" w:hint="default"/>
      </w:rPr>
    </w:lvl>
    <w:lvl w:ilvl="1" w:tplc="0C090003" w:tentative="1">
      <w:start w:val="1"/>
      <w:numFmt w:val="bullet"/>
      <w:lvlText w:val="o"/>
      <w:lvlJc w:val="left"/>
      <w:pPr>
        <w:ind w:left="3160" w:hanging="360"/>
      </w:pPr>
      <w:rPr>
        <w:rFonts w:ascii="Courier New" w:hAnsi="Courier New" w:cs="Courier New" w:hint="default"/>
      </w:rPr>
    </w:lvl>
    <w:lvl w:ilvl="2" w:tplc="0C090005" w:tentative="1">
      <w:start w:val="1"/>
      <w:numFmt w:val="bullet"/>
      <w:lvlText w:val=""/>
      <w:lvlJc w:val="left"/>
      <w:pPr>
        <w:ind w:left="3880" w:hanging="360"/>
      </w:pPr>
      <w:rPr>
        <w:rFonts w:ascii="Wingdings" w:hAnsi="Wingdings" w:hint="default"/>
      </w:rPr>
    </w:lvl>
    <w:lvl w:ilvl="3" w:tplc="0C090001" w:tentative="1">
      <w:start w:val="1"/>
      <w:numFmt w:val="bullet"/>
      <w:lvlText w:val=""/>
      <w:lvlJc w:val="left"/>
      <w:pPr>
        <w:ind w:left="4600" w:hanging="360"/>
      </w:pPr>
      <w:rPr>
        <w:rFonts w:ascii="Symbol" w:hAnsi="Symbol" w:hint="default"/>
      </w:rPr>
    </w:lvl>
    <w:lvl w:ilvl="4" w:tplc="0C090003" w:tentative="1">
      <w:start w:val="1"/>
      <w:numFmt w:val="bullet"/>
      <w:lvlText w:val="o"/>
      <w:lvlJc w:val="left"/>
      <w:pPr>
        <w:ind w:left="5320" w:hanging="360"/>
      </w:pPr>
      <w:rPr>
        <w:rFonts w:ascii="Courier New" w:hAnsi="Courier New" w:cs="Courier New" w:hint="default"/>
      </w:rPr>
    </w:lvl>
    <w:lvl w:ilvl="5" w:tplc="0C090005" w:tentative="1">
      <w:start w:val="1"/>
      <w:numFmt w:val="bullet"/>
      <w:lvlText w:val=""/>
      <w:lvlJc w:val="left"/>
      <w:pPr>
        <w:ind w:left="6040" w:hanging="360"/>
      </w:pPr>
      <w:rPr>
        <w:rFonts w:ascii="Wingdings" w:hAnsi="Wingdings" w:hint="default"/>
      </w:rPr>
    </w:lvl>
    <w:lvl w:ilvl="6" w:tplc="0C090001" w:tentative="1">
      <w:start w:val="1"/>
      <w:numFmt w:val="bullet"/>
      <w:lvlText w:val=""/>
      <w:lvlJc w:val="left"/>
      <w:pPr>
        <w:ind w:left="6760" w:hanging="360"/>
      </w:pPr>
      <w:rPr>
        <w:rFonts w:ascii="Symbol" w:hAnsi="Symbol" w:hint="default"/>
      </w:rPr>
    </w:lvl>
    <w:lvl w:ilvl="7" w:tplc="0C090003" w:tentative="1">
      <w:start w:val="1"/>
      <w:numFmt w:val="bullet"/>
      <w:lvlText w:val="o"/>
      <w:lvlJc w:val="left"/>
      <w:pPr>
        <w:ind w:left="7480" w:hanging="360"/>
      </w:pPr>
      <w:rPr>
        <w:rFonts w:ascii="Courier New" w:hAnsi="Courier New" w:cs="Courier New" w:hint="default"/>
      </w:rPr>
    </w:lvl>
    <w:lvl w:ilvl="8" w:tplc="0C090005" w:tentative="1">
      <w:start w:val="1"/>
      <w:numFmt w:val="bullet"/>
      <w:lvlText w:val=""/>
      <w:lvlJc w:val="left"/>
      <w:pPr>
        <w:ind w:left="8200" w:hanging="360"/>
      </w:pPr>
      <w:rPr>
        <w:rFonts w:ascii="Wingdings" w:hAnsi="Wingdings" w:hint="default"/>
      </w:rPr>
    </w:lvl>
  </w:abstractNum>
  <w:abstractNum w:abstractNumId="15" w15:restartNumberingAfterBreak="0">
    <w:nsid w:val="3B5E36EC"/>
    <w:multiLevelType w:val="hybridMultilevel"/>
    <w:tmpl w:val="755E1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530B45"/>
    <w:multiLevelType w:val="hybridMultilevel"/>
    <w:tmpl w:val="0B40F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CC26F3"/>
    <w:multiLevelType w:val="hybridMultilevel"/>
    <w:tmpl w:val="D0FC0010"/>
    <w:lvl w:ilvl="0" w:tplc="D3DC4C6E">
      <w:numFmt w:val="bullet"/>
      <w:lvlText w:val=""/>
      <w:lvlJc w:val="left"/>
      <w:pPr>
        <w:ind w:left="2160" w:hanging="360"/>
      </w:pPr>
      <w:rPr>
        <w:rFonts w:ascii="Symbol" w:eastAsia="Times New Roman"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B74D0C"/>
    <w:multiLevelType w:val="hybridMultilevel"/>
    <w:tmpl w:val="728CE246"/>
    <w:lvl w:ilvl="0" w:tplc="D3DC4C6E">
      <w:numFmt w:val="bullet"/>
      <w:lvlText w:val=""/>
      <w:lvlJc w:val="left"/>
      <w:pPr>
        <w:ind w:left="2160" w:hanging="360"/>
      </w:pPr>
      <w:rPr>
        <w:rFonts w:ascii="Symbol" w:eastAsia="Times New Roman" w:hAnsi="Symbol" w:cs="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3E9B0B10"/>
    <w:multiLevelType w:val="hybridMultilevel"/>
    <w:tmpl w:val="3C061A46"/>
    <w:lvl w:ilvl="0" w:tplc="42124178">
      <w:numFmt w:val="bullet"/>
      <w:lvlText w:val=""/>
      <w:lvlJc w:val="left"/>
      <w:pPr>
        <w:ind w:left="1800" w:hanging="360"/>
      </w:pPr>
      <w:rPr>
        <w:rFonts w:ascii="Symbol" w:eastAsia="Times New Roman"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C75039"/>
    <w:multiLevelType w:val="hybridMultilevel"/>
    <w:tmpl w:val="CD10754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0D7347E"/>
    <w:multiLevelType w:val="hybridMultilevel"/>
    <w:tmpl w:val="E9144A20"/>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1FE0123"/>
    <w:multiLevelType w:val="hybridMultilevel"/>
    <w:tmpl w:val="7F847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F55A60"/>
    <w:multiLevelType w:val="hybridMultilevel"/>
    <w:tmpl w:val="E668EB66"/>
    <w:lvl w:ilvl="0" w:tplc="7814136E">
      <w:start w:val="1"/>
      <w:numFmt w:val="decimal"/>
      <w:lvlText w:val="%1"/>
      <w:lvlJc w:val="left"/>
      <w:pPr>
        <w:ind w:left="2212" w:hanging="492"/>
      </w:pPr>
      <w:rPr>
        <w:rFonts w:hint="default"/>
      </w:rPr>
    </w:lvl>
    <w:lvl w:ilvl="1" w:tplc="0C090019" w:tentative="1">
      <w:start w:val="1"/>
      <w:numFmt w:val="lowerLetter"/>
      <w:lvlText w:val="%2."/>
      <w:lvlJc w:val="left"/>
      <w:pPr>
        <w:ind w:left="2800" w:hanging="360"/>
      </w:pPr>
    </w:lvl>
    <w:lvl w:ilvl="2" w:tplc="0C09001B" w:tentative="1">
      <w:start w:val="1"/>
      <w:numFmt w:val="lowerRoman"/>
      <w:lvlText w:val="%3."/>
      <w:lvlJc w:val="right"/>
      <w:pPr>
        <w:ind w:left="3520" w:hanging="180"/>
      </w:pPr>
    </w:lvl>
    <w:lvl w:ilvl="3" w:tplc="0C09000F" w:tentative="1">
      <w:start w:val="1"/>
      <w:numFmt w:val="decimal"/>
      <w:lvlText w:val="%4."/>
      <w:lvlJc w:val="left"/>
      <w:pPr>
        <w:ind w:left="4240" w:hanging="360"/>
      </w:pPr>
    </w:lvl>
    <w:lvl w:ilvl="4" w:tplc="0C090019" w:tentative="1">
      <w:start w:val="1"/>
      <w:numFmt w:val="lowerLetter"/>
      <w:lvlText w:val="%5."/>
      <w:lvlJc w:val="left"/>
      <w:pPr>
        <w:ind w:left="4960" w:hanging="360"/>
      </w:pPr>
    </w:lvl>
    <w:lvl w:ilvl="5" w:tplc="0C09001B" w:tentative="1">
      <w:start w:val="1"/>
      <w:numFmt w:val="lowerRoman"/>
      <w:lvlText w:val="%6."/>
      <w:lvlJc w:val="right"/>
      <w:pPr>
        <w:ind w:left="5680" w:hanging="180"/>
      </w:pPr>
    </w:lvl>
    <w:lvl w:ilvl="6" w:tplc="0C09000F" w:tentative="1">
      <w:start w:val="1"/>
      <w:numFmt w:val="decimal"/>
      <w:lvlText w:val="%7."/>
      <w:lvlJc w:val="left"/>
      <w:pPr>
        <w:ind w:left="6400" w:hanging="360"/>
      </w:pPr>
    </w:lvl>
    <w:lvl w:ilvl="7" w:tplc="0C090019" w:tentative="1">
      <w:start w:val="1"/>
      <w:numFmt w:val="lowerLetter"/>
      <w:lvlText w:val="%8."/>
      <w:lvlJc w:val="left"/>
      <w:pPr>
        <w:ind w:left="7120" w:hanging="360"/>
      </w:pPr>
    </w:lvl>
    <w:lvl w:ilvl="8" w:tplc="0C09001B" w:tentative="1">
      <w:start w:val="1"/>
      <w:numFmt w:val="lowerRoman"/>
      <w:lvlText w:val="%9."/>
      <w:lvlJc w:val="right"/>
      <w:pPr>
        <w:ind w:left="7840" w:hanging="180"/>
      </w:pPr>
    </w:lvl>
  </w:abstractNum>
  <w:abstractNum w:abstractNumId="24" w15:restartNumberingAfterBreak="0">
    <w:nsid w:val="44344F8A"/>
    <w:multiLevelType w:val="hybridMultilevel"/>
    <w:tmpl w:val="30C8CBC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9A1800"/>
    <w:multiLevelType w:val="hybridMultilevel"/>
    <w:tmpl w:val="FD1E26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41A27"/>
    <w:multiLevelType w:val="hybridMultilevel"/>
    <w:tmpl w:val="F51AA80C"/>
    <w:lvl w:ilvl="0" w:tplc="0C090001">
      <w:start w:val="1"/>
      <w:numFmt w:val="bullet"/>
      <w:lvlText w:val=""/>
      <w:lvlJc w:val="left"/>
      <w:pPr>
        <w:ind w:left="2801" w:hanging="360"/>
      </w:pPr>
      <w:rPr>
        <w:rFonts w:ascii="Symbol" w:hAnsi="Symbol" w:hint="default"/>
      </w:rPr>
    </w:lvl>
    <w:lvl w:ilvl="1" w:tplc="0C090003" w:tentative="1">
      <w:start w:val="1"/>
      <w:numFmt w:val="bullet"/>
      <w:lvlText w:val="o"/>
      <w:lvlJc w:val="left"/>
      <w:pPr>
        <w:ind w:left="3521" w:hanging="360"/>
      </w:pPr>
      <w:rPr>
        <w:rFonts w:ascii="Courier New" w:hAnsi="Courier New" w:cs="Courier New" w:hint="default"/>
      </w:rPr>
    </w:lvl>
    <w:lvl w:ilvl="2" w:tplc="0C090005" w:tentative="1">
      <w:start w:val="1"/>
      <w:numFmt w:val="bullet"/>
      <w:lvlText w:val=""/>
      <w:lvlJc w:val="left"/>
      <w:pPr>
        <w:ind w:left="4241" w:hanging="360"/>
      </w:pPr>
      <w:rPr>
        <w:rFonts w:ascii="Wingdings" w:hAnsi="Wingdings" w:hint="default"/>
      </w:rPr>
    </w:lvl>
    <w:lvl w:ilvl="3" w:tplc="0C090001" w:tentative="1">
      <w:start w:val="1"/>
      <w:numFmt w:val="bullet"/>
      <w:lvlText w:val=""/>
      <w:lvlJc w:val="left"/>
      <w:pPr>
        <w:ind w:left="4961" w:hanging="360"/>
      </w:pPr>
      <w:rPr>
        <w:rFonts w:ascii="Symbol" w:hAnsi="Symbol" w:hint="default"/>
      </w:rPr>
    </w:lvl>
    <w:lvl w:ilvl="4" w:tplc="0C090003" w:tentative="1">
      <w:start w:val="1"/>
      <w:numFmt w:val="bullet"/>
      <w:lvlText w:val="o"/>
      <w:lvlJc w:val="left"/>
      <w:pPr>
        <w:ind w:left="5681" w:hanging="360"/>
      </w:pPr>
      <w:rPr>
        <w:rFonts w:ascii="Courier New" w:hAnsi="Courier New" w:cs="Courier New" w:hint="default"/>
      </w:rPr>
    </w:lvl>
    <w:lvl w:ilvl="5" w:tplc="0C090005" w:tentative="1">
      <w:start w:val="1"/>
      <w:numFmt w:val="bullet"/>
      <w:lvlText w:val=""/>
      <w:lvlJc w:val="left"/>
      <w:pPr>
        <w:ind w:left="6401" w:hanging="360"/>
      </w:pPr>
      <w:rPr>
        <w:rFonts w:ascii="Wingdings" w:hAnsi="Wingdings" w:hint="default"/>
      </w:rPr>
    </w:lvl>
    <w:lvl w:ilvl="6" w:tplc="0C090001" w:tentative="1">
      <w:start w:val="1"/>
      <w:numFmt w:val="bullet"/>
      <w:lvlText w:val=""/>
      <w:lvlJc w:val="left"/>
      <w:pPr>
        <w:ind w:left="7121" w:hanging="360"/>
      </w:pPr>
      <w:rPr>
        <w:rFonts w:ascii="Symbol" w:hAnsi="Symbol" w:hint="default"/>
      </w:rPr>
    </w:lvl>
    <w:lvl w:ilvl="7" w:tplc="0C090003" w:tentative="1">
      <w:start w:val="1"/>
      <w:numFmt w:val="bullet"/>
      <w:lvlText w:val="o"/>
      <w:lvlJc w:val="left"/>
      <w:pPr>
        <w:ind w:left="7841" w:hanging="360"/>
      </w:pPr>
      <w:rPr>
        <w:rFonts w:ascii="Courier New" w:hAnsi="Courier New" w:cs="Courier New" w:hint="default"/>
      </w:rPr>
    </w:lvl>
    <w:lvl w:ilvl="8" w:tplc="0C090005" w:tentative="1">
      <w:start w:val="1"/>
      <w:numFmt w:val="bullet"/>
      <w:lvlText w:val=""/>
      <w:lvlJc w:val="left"/>
      <w:pPr>
        <w:ind w:left="8561" w:hanging="360"/>
      </w:pPr>
      <w:rPr>
        <w:rFonts w:ascii="Wingdings" w:hAnsi="Wingdings" w:hint="default"/>
      </w:rPr>
    </w:lvl>
  </w:abstractNum>
  <w:abstractNum w:abstractNumId="27" w15:restartNumberingAfterBreak="0">
    <w:nsid w:val="4A684D7E"/>
    <w:multiLevelType w:val="hybridMultilevel"/>
    <w:tmpl w:val="61C64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6F49B5"/>
    <w:multiLevelType w:val="hybridMultilevel"/>
    <w:tmpl w:val="7BB8C03C"/>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D341063"/>
    <w:multiLevelType w:val="hybridMultilevel"/>
    <w:tmpl w:val="9634A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5D5606"/>
    <w:multiLevelType w:val="hybridMultilevel"/>
    <w:tmpl w:val="8F70314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521F3800"/>
    <w:multiLevelType w:val="hybridMultilevel"/>
    <w:tmpl w:val="2572052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2" w15:restartNumberingAfterBreak="0">
    <w:nsid w:val="538600D5"/>
    <w:multiLevelType w:val="hybridMultilevel"/>
    <w:tmpl w:val="B2ACEDD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60674CA"/>
    <w:multiLevelType w:val="hybridMultilevel"/>
    <w:tmpl w:val="135CF4DE"/>
    <w:lvl w:ilvl="0" w:tplc="42124178">
      <w:numFmt w:val="bullet"/>
      <w:lvlText w:val=""/>
      <w:lvlJc w:val="left"/>
      <w:pPr>
        <w:ind w:left="1800" w:hanging="360"/>
      </w:pPr>
      <w:rPr>
        <w:rFonts w:ascii="Symbol" w:eastAsia="Times New Roman" w:hAnsi="Symbol" w:cs="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9DA3E88"/>
    <w:multiLevelType w:val="hybridMultilevel"/>
    <w:tmpl w:val="86EECF72"/>
    <w:lvl w:ilvl="0" w:tplc="FF0871E2">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B875BB"/>
    <w:multiLevelType w:val="hybridMultilevel"/>
    <w:tmpl w:val="1154047A"/>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D102E6"/>
    <w:multiLevelType w:val="hybridMultilevel"/>
    <w:tmpl w:val="D3BEA5D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5CDE7C1F"/>
    <w:multiLevelType w:val="hybridMultilevel"/>
    <w:tmpl w:val="10782670"/>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15:restartNumberingAfterBreak="0">
    <w:nsid w:val="5D1234A8"/>
    <w:multiLevelType w:val="hybridMultilevel"/>
    <w:tmpl w:val="B53671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9D2598"/>
    <w:multiLevelType w:val="hybridMultilevel"/>
    <w:tmpl w:val="E0FA73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661527"/>
    <w:multiLevelType w:val="hybridMultilevel"/>
    <w:tmpl w:val="19264F32"/>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4B2471A"/>
    <w:multiLevelType w:val="hybridMultilevel"/>
    <w:tmpl w:val="D57EE8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8136B86"/>
    <w:multiLevelType w:val="hybridMultilevel"/>
    <w:tmpl w:val="4A202E2A"/>
    <w:lvl w:ilvl="0" w:tplc="0C090001">
      <w:start w:val="1"/>
      <w:numFmt w:val="bullet"/>
      <w:lvlText w:val=""/>
      <w:lvlJc w:val="left"/>
      <w:pPr>
        <w:ind w:left="720" w:hanging="360"/>
      </w:pPr>
      <w:rPr>
        <w:rFonts w:ascii="Symbol" w:hAnsi="Symbol" w:hint="default"/>
      </w:rPr>
    </w:lvl>
    <w:lvl w:ilvl="1" w:tplc="6ACA576E">
      <w:numFmt w:val="bullet"/>
      <w:lvlText w:val="•"/>
      <w:lvlJc w:val="left"/>
      <w:pPr>
        <w:ind w:left="1800" w:hanging="720"/>
      </w:pPr>
      <w:rPr>
        <w:rFonts w:ascii="Calibri" w:eastAsia="Times New Roman" w:hAnsi="Calibri" w:cs="Calibri" w:hint="default"/>
        <w:u w:val="singl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1E2CA0"/>
    <w:multiLevelType w:val="hybridMultilevel"/>
    <w:tmpl w:val="57B2BEB0"/>
    <w:lvl w:ilvl="0" w:tplc="7814136E">
      <w:start w:val="1"/>
      <w:numFmt w:val="decimal"/>
      <w:lvlText w:val="%1"/>
      <w:lvlJc w:val="left"/>
      <w:pPr>
        <w:ind w:left="4372" w:hanging="492"/>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4" w15:restartNumberingAfterBreak="0">
    <w:nsid w:val="6BBA1181"/>
    <w:multiLevelType w:val="hybridMultilevel"/>
    <w:tmpl w:val="F4482E28"/>
    <w:lvl w:ilvl="0" w:tplc="0C090001">
      <w:start w:val="1"/>
      <w:numFmt w:val="bullet"/>
      <w:lvlText w:val=""/>
      <w:lvlJc w:val="left"/>
      <w:pPr>
        <w:ind w:left="720" w:hanging="360"/>
      </w:pPr>
      <w:rPr>
        <w:rFonts w:ascii="Symbol" w:hAnsi="Symbol" w:hint="default"/>
      </w:rPr>
    </w:lvl>
    <w:lvl w:ilvl="1" w:tplc="1152D8F0">
      <w:numFmt w:val="bullet"/>
      <w:lvlText w:val=""/>
      <w:lvlJc w:val="left"/>
      <w:pPr>
        <w:ind w:left="1440" w:hanging="360"/>
      </w:pPr>
      <w:rPr>
        <w:rFonts w:ascii="Symbol" w:eastAsia="Times New Roman" w:hAnsi="Symbol" w:cs="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850059"/>
    <w:multiLevelType w:val="hybridMultilevel"/>
    <w:tmpl w:val="27069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886FC0"/>
    <w:multiLevelType w:val="hybridMultilevel"/>
    <w:tmpl w:val="CC4632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6572C6"/>
    <w:multiLevelType w:val="hybridMultilevel"/>
    <w:tmpl w:val="BC521E3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8" w15:restartNumberingAfterBreak="0">
    <w:nsid w:val="75A0570D"/>
    <w:multiLevelType w:val="hybridMultilevel"/>
    <w:tmpl w:val="5DF02E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BC1D5F"/>
    <w:multiLevelType w:val="hybridMultilevel"/>
    <w:tmpl w:val="FFAAA09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7"/>
  </w:num>
  <w:num w:numId="2">
    <w:abstractNumId w:val="18"/>
  </w:num>
  <w:num w:numId="3">
    <w:abstractNumId w:val="17"/>
  </w:num>
  <w:num w:numId="4">
    <w:abstractNumId w:val="29"/>
  </w:num>
  <w:num w:numId="5">
    <w:abstractNumId w:val="0"/>
  </w:num>
  <w:num w:numId="6">
    <w:abstractNumId w:val="8"/>
  </w:num>
  <w:num w:numId="7">
    <w:abstractNumId w:val="20"/>
  </w:num>
  <w:num w:numId="8">
    <w:abstractNumId w:val="33"/>
  </w:num>
  <w:num w:numId="9">
    <w:abstractNumId w:val="19"/>
  </w:num>
  <w:num w:numId="10">
    <w:abstractNumId w:val="3"/>
  </w:num>
  <w:num w:numId="11">
    <w:abstractNumId w:val="44"/>
  </w:num>
  <w:num w:numId="12">
    <w:abstractNumId w:val="15"/>
  </w:num>
  <w:num w:numId="13">
    <w:abstractNumId w:val="5"/>
  </w:num>
  <w:num w:numId="14">
    <w:abstractNumId w:val="28"/>
  </w:num>
  <w:num w:numId="15">
    <w:abstractNumId w:val="16"/>
  </w:num>
  <w:num w:numId="16">
    <w:abstractNumId w:val="13"/>
  </w:num>
  <w:num w:numId="17">
    <w:abstractNumId w:val="22"/>
  </w:num>
  <w:num w:numId="18">
    <w:abstractNumId w:val="45"/>
  </w:num>
  <w:num w:numId="19">
    <w:abstractNumId w:val="1"/>
  </w:num>
  <w:num w:numId="20">
    <w:abstractNumId w:val="2"/>
  </w:num>
  <w:num w:numId="21">
    <w:abstractNumId w:val="35"/>
  </w:num>
  <w:num w:numId="22">
    <w:abstractNumId w:val="37"/>
  </w:num>
  <w:num w:numId="23">
    <w:abstractNumId w:val="48"/>
  </w:num>
  <w:num w:numId="24">
    <w:abstractNumId w:val="40"/>
  </w:num>
  <w:num w:numId="25">
    <w:abstractNumId w:val="32"/>
  </w:num>
  <w:num w:numId="26">
    <w:abstractNumId w:val="39"/>
  </w:num>
  <w:num w:numId="27">
    <w:abstractNumId w:val="46"/>
  </w:num>
  <w:num w:numId="28">
    <w:abstractNumId w:val="25"/>
  </w:num>
  <w:num w:numId="29">
    <w:abstractNumId w:val="38"/>
  </w:num>
  <w:num w:numId="30">
    <w:abstractNumId w:val="9"/>
  </w:num>
  <w:num w:numId="31">
    <w:abstractNumId w:val="24"/>
  </w:num>
  <w:num w:numId="32">
    <w:abstractNumId w:val="41"/>
  </w:num>
  <w:num w:numId="33">
    <w:abstractNumId w:val="21"/>
  </w:num>
  <w:num w:numId="34">
    <w:abstractNumId w:val="34"/>
  </w:num>
  <w:num w:numId="35">
    <w:abstractNumId w:val="6"/>
  </w:num>
  <w:num w:numId="36">
    <w:abstractNumId w:val="30"/>
  </w:num>
  <w:num w:numId="3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4"/>
  </w:num>
  <w:num w:numId="40">
    <w:abstractNumId w:val="26"/>
  </w:num>
  <w:num w:numId="41">
    <w:abstractNumId w:val="12"/>
  </w:num>
  <w:num w:numId="42">
    <w:abstractNumId w:val="23"/>
  </w:num>
  <w:num w:numId="43">
    <w:abstractNumId w:val="0"/>
  </w:num>
  <w:num w:numId="44">
    <w:abstractNumId w:val="43"/>
  </w:num>
  <w:num w:numId="45">
    <w:abstractNumId w:val="11"/>
  </w:num>
  <w:num w:numId="46">
    <w:abstractNumId w:val="31"/>
  </w:num>
  <w:num w:numId="47">
    <w:abstractNumId w:val="10"/>
  </w:num>
  <w:num w:numId="48">
    <w:abstractNumId w:val="14"/>
  </w:num>
  <w:num w:numId="49">
    <w:abstractNumId w:val="0"/>
  </w:num>
  <w:num w:numId="50">
    <w:abstractNumId w:val="49"/>
  </w:num>
  <w:num w:numId="51">
    <w:abstractNumId w:val="47"/>
  </w:num>
  <w:num w:numId="52">
    <w:abstractNumId w:val="42"/>
  </w:num>
  <w:num w:numId="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6B"/>
    <w:rsid w:val="000061BD"/>
    <w:rsid w:val="0001180D"/>
    <w:rsid w:val="0001511E"/>
    <w:rsid w:val="00021373"/>
    <w:rsid w:val="000266FB"/>
    <w:rsid w:val="00034330"/>
    <w:rsid w:val="00040AB9"/>
    <w:rsid w:val="00044148"/>
    <w:rsid w:val="00044F30"/>
    <w:rsid w:val="0005555C"/>
    <w:rsid w:val="00057C3B"/>
    <w:rsid w:val="00064D83"/>
    <w:rsid w:val="000733BA"/>
    <w:rsid w:val="00091A8D"/>
    <w:rsid w:val="000A0F1D"/>
    <w:rsid w:val="000A34E9"/>
    <w:rsid w:val="000B1508"/>
    <w:rsid w:val="000B5DE4"/>
    <w:rsid w:val="000C38B4"/>
    <w:rsid w:val="000D0A68"/>
    <w:rsid w:val="000E29E9"/>
    <w:rsid w:val="000F5A39"/>
    <w:rsid w:val="00134C71"/>
    <w:rsid w:val="00144052"/>
    <w:rsid w:val="001620FD"/>
    <w:rsid w:val="00167FFB"/>
    <w:rsid w:val="00171967"/>
    <w:rsid w:val="00171C75"/>
    <w:rsid w:val="00191605"/>
    <w:rsid w:val="00192B87"/>
    <w:rsid w:val="0019314A"/>
    <w:rsid w:val="00196D22"/>
    <w:rsid w:val="001B12F9"/>
    <w:rsid w:val="001C6B19"/>
    <w:rsid w:val="001D3D7B"/>
    <w:rsid w:val="001D6A72"/>
    <w:rsid w:val="001D76E4"/>
    <w:rsid w:val="001D7883"/>
    <w:rsid w:val="001F2F24"/>
    <w:rsid w:val="001F41AE"/>
    <w:rsid w:val="001F529F"/>
    <w:rsid w:val="00234EF0"/>
    <w:rsid w:val="00242F66"/>
    <w:rsid w:val="00247605"/>
    <w:rsid w:val="0024784C"/>
    <w:rsid w:val="00251588"/>
    <w:rsid w:val="00261265"/>
    <w:rsid w:val="002837FC"/>
    <w:rsid w:val="0028430D"/>
    <w:rsid w:val="00297E09"/>
    <w:rsid w:val="002B328D"/>
    <w:rsid w:val="002B4DF5"/>
    <w:rsid w:val="002B74CD"/>
    <w:rsid w:val="002B7DC5"/>
    <w:rsid w:val="002C3B84"/>
    <w:rsid w:val="002C7831"/>
    <w:rsid w:val="002D14DC"/>
    <w:rsid w:val="002E029D"/>
    <w:rsid w:val="002E2360"/>
    <w:rsid w:val="002E518B"/>
    <w:rsid w:val="002F2FA0"/>
    <w:rsid w:val="002F4D59"/>
    <w:rsid w:val="002F69CD"/>
    <w:rsid w:val="003120CF"/>
    <w:rsid w:val="00315923"/>
    <w:rsid w:val="00320DB3"/>
    <w:rsid w:val="00325983"/>
    <w:rsid w:val="003331A4"/>
    <w:rsid w:val="00337BDD"/>
    <w:rsid w:val="00342EA1"/>
    <w:rsid w:val="003440A5"/>
    <w:rsid w:val="00362971"/>
    <w:rsid w:val="003706F1"/>
    <w:rsid w:val="00393AF6"/>
    <w:rsid w:val="0039405B"/>
    <w:rsid w:val="003A7B2F"/>
    <w:rsid w:val="003B56D4"/>
    <w:rsid w:val="003B6241"/>
    <w:rsid w:val="003C1655"/>
    <w:rsid w:val="003D2AB8"/>
    <w:rsid w:val="003D3AB6"/>
    <w:rsid w:val="003E6363"/>
    <w:rsid w:val="003E742C"/>
    <w:rsid w:val="003F017E"/>
    <w:rsid w:val="00402128"/>
    <w:rsid w:val="004055C3"/>
    <w:rsid w:val="00405B43"/>
    <w:rsid w:val="004075A3"/>
    <w:rsid w:val="00416F63"/>
    <w:rsid w:val="00424B7A"/>
    <w:rsid w:val="00431D6E"/>
    <w:rsid w:val="004350D9"/>
    <w:rsid w:val="00437C80"/>
    <w:rsid w:val="00447857"/>
    <w:rsid w:val="0045406A"/>
    <w:rsid w:val="00460C63"/>
    <w:rsid w:val="004674DD"/>
    <w:rsid w:val="00473C48"/>
    <w:rsid w:val="004A0302"/>
    <w:rsid w:val="004A5457"/>
    <w:rsid w:val="004B7843"/>
    <w:rsid w:val="004C5CA7"/>
    <w:rsid w:val="004D23CC"/>
    <w:rsid w:val="004F3011"/>
    <w:rsid w:val="004F3889"/>
    <w:rsid w:val="004F681A"/>
    <w:rsid w:val="004F6F6F"/>
    <w:rsid w:val="00506B3F"/>
    <w:rsid w:val="0051401F"/>
    <w:rsid w:val="00536ED0"/>
    <w:rsid w:val="005417B1"/>
    <w:rsid w:val="00546EF7"/>
    <w:rsid w:val="00550D7A"/>
    <w:rsid w:val="0056166B"/>
    <w:rsid w:val="00566417"/>
    <w:rsid w:val="0057604D"/>
    <w:rsid w:val="00577619"/>
    <w:rsid w:val="00582F8E"/>
    <w:rsid w:val="00597B0F"/>
    <w:rsid w:val="005B21B2"/>
    <w:rsid w:val="005B45F4"/>
    <w:rsid w:val="005D6C64"/>
    <w:rsid w:val="005E0EC7"/>
    <w:rsid w:val="005F24DA"/>
    <w:rsid w:val="005F2AF4"/>
    <w:rsid w:val="005F67AD"/>
    <w:rsid w:val="00623E0B"/>
    <w:rsid w:val="00626E85"/>
    <w:rsid w:val="00636372"/>
    <w:rsid w:val="0064432A"/>
    <w:rsid w:val="0066328E"/>
    <w:rsid w:val="00667CF2"/>
    <w:rsid w:val="006701A0"/>
    <w:rsid w:val="00675BD7"/>
    <w:rsid w:val="00695D40"/>
    <w:rsid w:val="006A195A"/>
    <w:rsid w:val="006C04B6"/>
    <w:rsid w:val="006D2727"/>
    <w:rsid w:val="006D362A"/>
    <w:rsid w:val="006E70C2"/>
    <w:rsid w:val="006E783E"/>
    <w:rsid w:val="006F0481"/>
    <w:rsid w:val="006F6532"/>
    <w:rsid w:val="00703233"/>
    <w:rsid w:val="007114F0"/>
    <w:rsid w:val="00717F74"/>
    <w:rsid w:val="007321A5"/>
    <w:rsid w:val="00750422"/>
    <w:rsid w:val="00761791"/>
    <w:rsid w:val="00762E0E"/>
    <w:rsid w:val="00776598"/>
    <w:rsid w:val="00792E6B"/>
    <w:rsid w:val="00792F3A"/>
    <w:rsid w:val="00795D4B"/>
    <w:rsid w:val="00796DA7"/>
    <w:rsid w:val="007B0B0D"/>
    <w:rsid w:val="007B3F99"/>
    <w:rsid w:val="007C4859"/>
    <w:rsid w:val="007C5560"/>
    <w:rsid w:val="007D60C3"/>
    <w:rsid w:val="007D6756"/>
    <w:rsid w:val="007E22F1"/>
    <w:rsid w:val="00816B42"/>
    <w:rsid w:val="00817236"/>
    <w:rsid w:val="00817626"/>
    <w:rsid w:val="0085741C"/>
    <w:rsid w:val="008667BB"/>
    <w:rsid w:val="008966B6"/>
    <w:rsid w:val="008A0413"/>
    <w:rsid w:val="008A5F37"/>
    <w:rsid w:val="008D2DFB"/>
    <w:rsid w:val="008E2D9A"/>
    <w:rsid w:val="008F7F91"/>
    <w:rsid w:val="00903EB1"/>
    <w:rsid w:val="00911CD9"/>
    <w:rsid w:val="00914975"/>
    <w:rsid w:val="00917219"/>
    <w:rsid w:val="00920350"/>
    <w:rsid w:val="009206D2"/>
    <w:rsid w:val="00941B71"/>
    <w:rsid w:val="00944D62"/>
    <w:rsid w:val="009477B9"/>
    <w:rsid w:val="009577AD"/>
    <w:rsid w:val="00961CD5"/>
    <w:rsid w:val="00974A9B"/>
    <w:rsid w:val="00975115"/>
    <w:rsid w:val="00975F9E"/>
    <w:rsid w:val="00982EC2"/>
    <w:rsid w:val="009A0029"/>
    <w:rsid w:val="009A60DD"/>
    <w:rsid w:val="009B37F8"/>
    <w:rsid w:val="009B60EF"/>
    <w:rsid w:val="009B694E"/>
    <w:rsid w:val="009B6DDC"/>
    <w:rsid w:val="009B7CB7"/>
    <w:rsid w:val="009D2431"/>
    <w:rsid w:val="009D2938"/>
    <w:rsid w:val="009F7427"/>
    <w:rsid w:val="00A127E8"/>
    <w:rsid w:val="00A2226B"/>
    <w:rsid w:val="00A34038"/>
    <w:rsid w:val="00A40051"/>
    <w:rsid w:val="00A51A6E"/>
    <w:rsid w:val="00A53B16"/>
    <w:rsid w:val="00A631F1"/>
    <w:rsid w:val="00A640AF"/>
    <w:rsid w:val="00A67978"/>
    <w:rsid w:val="00A72ADF"/>
    <w:rsid w:val="00AA271A"/>
    <w:rsid w:val="00AB31BE"/>
    <w:rsid w:val="00AB42C1"/>
    <w:rsid w:val="00AB4C2A"/>
    <w:rsid w:val="00AB533A"/>
    <w:rsid w:val="00AC4024"/>
    <w:rsid w:val="00B227B0"/>
    <w:rsid w:val="00B312D4"/>
    <w:rsid w:val="00B40CD6"/>
    <w:rsid w:val="00B55C35"/>
    <w:rsid w:val="00B6020E"/>
    <w:rsid w:val="00B62078"/>
    <w:rsid w:val="00B64A49"/>
    <w:rsid w:val="00B675BA"/>
    <w:rsid w:val="00B70D1A"/>
    <w:rsid w:val="00B84AF5"/>
    <w:rsid w:val="00B87179"/>
    <w:rsid w:val="00B90CF0"/>
    <w:rsid w:val="00B9108C"/>
    <w:rsid w:val="00B925E9"/>
    <w:rsid w:val="00B93B9A"/>
    <w:rsid w:val="00BA069A"/>
    <w:rsid w:val="00BB1674"/>
    <w:rsid w:val="00BC71AF"/>
    <w:rsid w:val="00BD4A70"/>
    <w:rsid w:val="00BD6DDF"/>
    <w:rsid w:val="00BE12A8"/>
    <w:rsid w:val="00BE4ABA"/>
    <w:rsid w:val="00BE6598"/>
    <w:rsid w:val="00C0046D"/>
    <w:rsid w:val="00C17C3D"/>
    <w:rsid w:val="00C272E0"/>
    <w:rsid w:val="00C55908"/>
    <w:rsid w:val="00C67112"/>
    <w:rsid w:val="00C9066C"/>
    <w:rsid w:val="00C974BC"/>
    <w:rsid w:val="00CA06D2"/>
    <w:rsid w:val="00CA3C63"/>
    <w:rsid w:val="00CA7D14"/>
    <w:rsid w:val="00CC361A"/>
    <w:rsid w:val="00CC4172"/>
    <w:rsid w:val="00CD2756"/>
    <w:rsid w:val="00CD47BA"/>
    <w:rsid w:val="00CD6B6B"/>
    <w:rsid w:val="00CE06FB"/>
    <w:rsid w:val="00CE4924"/>
    <w:rsid w:val="00CE65B9"/>
    <w:rsid w:val="00CE7B0C"/>
    <w:rsid w:val="00D14E14"/>
    <w:rsid w:val="00D349A7"/>
    <w:rsid w:val="00D53393"/>
    <w:rsid w:val="00D537EF"/>
    <w:rsid w:val="00D708BC"/>
    <w:rsid w:val="00D739C1"/>
    <w:rsid w:val="00D74644"/>
    <w:rsid w:val="00D749A4"/>
    <w:rsid w:val="00D75E68"/>
    <w:rsid w:val="00D85498"/>
    <w:rsid w:val="00D9670A"/>
    <w:rsid w:val="00DA2F0F"/>
    <w:rsid w:val="00DC3BE4"/>
    <w:rsid w:val="00DC434B"/>
    <w:rsid w:val="00DC5378"/>
    <w:rsid w:val="00DE1C3E"/>
    <w:rsid w:val="00DE3CBE"/>
    <w:rsid w:val="00DF213F"/>
    <w:rsid w:val="00DF2EB7"/>
    <w:rsid w:val="00E16CD3"/>
    <w:rsid w:val="00E2632F"/>
    <w:rsid w:val="00E40424"/>
    <w:rsid w:val="00E504D9"/>
    <w:rsid w:val="00E5137C"/>
    <w:rsid w:val="00E57326"/>
    <w:rsid w:val="00E663EB"/>
    <w:rsid w:val="00E676AB"/>
    <w:rsid w:val="00E7125C"/>
    <w:rsid w:val="00E806CF"/>
    <w:rsid w:val="00E87C23"/>
    <w:rsid w:val="00E94C53"/>
    <w:rsid w:val="00E9629B"/>
    <w:rsid w:val="00E96FAA"/>
    <w:rsid w:val="00EA1632"/>
    <w:rsid w:val="00EA5489"/>
    <w:rsid w:val="00EA63D3"/>
    <w:rsid w:val="00ED1762"/>
    <w:rsid w:val="00ED2086"/>
    <w:rsid w:val="00F042B5"/>
    <w:rsid w:val="00F1007D"/>
    <w:rsid w:val="00F13987"/>
    <w:rsid w:val="00F30C6B"/>
    <w:rsid w:val="00F3165B"/>
    <w:rsid w:val="00F442D5"/>
    <w:rsid w:val="00F4684C"/>
    <w:rsid w:val="00F73095"/>
    <w:rsid w:val="00F823C0"/>
    <w:rsid w:val="00F85CC5"/>
    <w:rsid w:val="00FB494C"/>
    <w:rsid w:val="00FC095E"/>
    <w:rsid w:val="00FC4ECF"/>
    <w:rsid w:val="00FD3CF5"/>
    <w:rsid w:val="00FE0039"/>
    <w:rsid w:val="00FE73C5"/>
    <w:rsid w:val="00FF4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B6E68"/>
  <w14:defaultImageDpi w14:val="0"/>
  <w15:docId w15:val="{FF9C5A9B-3867-4187-B8CE-7BE8738A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532"/>
    <w:pPr>
      <w:autoSpaceDE w:val="0"/>
      <w:autoSpaceDN w:val="0"/>
      <w:spacing w:after="0" w:line="240" w:lineRule="auto"/>
    </w:pPr>
    <w:rPr>
      <w:rFonts w:ascii="Calibri" w:hAnsi="Calibri" w:cs="Calibri"/>
      <w:lang w:val="en-US"/>
    </w:rPr>
  </w:style>
  <w:style w:type="paragraph" w:styleId="Heading1">
    <w:name w:val="heading 1"/>
    <w:basedOn w:val="ListParagraph"/>
    <w:next w:val="Normal"/>
    <w:link w:val="Heading1Char"/>
    <w:uiPriority w:val="9"/>
    <w:qFormat/>
    <w:rsid w:val="00F13987"/>
    <w:pPr>
      <w:numPr>
        <w:numId w:val="5"/>
      </w:numPr>
      <w:adjustRightInd w:val="0"/>
      <w:spacing w:line="300" w:lineRule="exact"/>
      <w:outlineLvl w:val="0"/>
    </w:pPr>
    <w:rPr>
      <w:b/>
      <w:bCs/>
      <w:spacing w:val="-1"/>
      <w:sz w:val="28"/>
      <w:szCs w:val="28"/>
    </w:rPr>
  </w:style>
  <w:style w:type="paragraph" w:styleId="Heading2">
    <w:name w:val="heading 2"/>
    <w:basedOn w:val="Normal"/>
    <w:next w:val="Normal"/>
    <w:link w:val="Heading2Char"/>
    <w:uiPriority w:val="9"/>
    <w:unhideWhenUsed/>
    <w:qFormat/>
    <w:rsid w:val="00F13987"/>
    <w:pPr>
      <w:numPr>
        <w:ilvl w:val="1"/>
        <w:numId w:val="5"/>
      </w:numPr>
      <w:adjustRightInd w:val="0"/>
      <w:spacing w:line="320" w:lineRule="exact"/>
      <w:outlineLvl w:val="1"/>
    </w:pPr>
    <w:rPr>
      <w:b/>
      <w:bCs/>
      <w:color w:val="000000"/>
      <w:spacing w:val="-2"/>
      <w:sz w:val="24"/>
      <w:szCs w:val="24"/>
    </w:rPr>
  </w:style>
  <w:style w:type="paragraph" w:styleId="Heading3">
    <w:name w:val="heading 3"/>
    <w:basedOn w:val="Normal"/>
    <w:next w:val="Normal"/>
    <w:link w:val="Heading3Char"/>
    <w:uiPriority w:val="9"/>
    <w:unhideWhenUsed/>
    <w:qFormat/>
    <w:rsid w:val="006E783E"/>
    <w:pPr>
      <w:numPr>
        <w:ilvl w:val="2"/>
        <w:numId w:val="5"/>
      </w:numPr>
      <w:adjustRightInd w:val="0"/>
      <w:spacing w:line="540" w:lineRule="atLeast"/>
      <w:ind w:left="2138"/>
      <w:outlineLvl w:val="2"/>
    </w:pPr>
    <w:rPr>
      <w:b/>
      <w:bCs/>
      <w:color w:val="00000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7E8"/>
    <w:pPr>
      <w:tabs>
        <w:tab w:val="center" w:pos="4513"/>
        <w:tab w:val="right" w:pos="9026"/>
      </w:tabs>
    </w:pPr>
  </w:style>
  <w:style w:type="character" w:customStyle="1" w:styleId="HeaderChar">
    <w:name w:val="Header Char"/>
    <w:basedOn w:val="DefaultParagraphFont"/>
    <w:link w:val="Header"/>
    <w:uiPriority w:val="99"/>
    <w:rsid w:val="00A127E8"/>
    <w:rPr>
      <w:rFonts w:ascii="Calibri" w:hAnsi="Calibri" w:cs="Calibri"/>
      <w:lang w:val="en-US"/>
    </w:rPr>
  </w:style>
  <w:style w:type="paragraph" w:styleId="Footer">
    <w:name w:val="footer"/>
    <w:basedOn w:val="Normal"/>
    <w:link w:val="FooterChar"/>
    <w:uiPriority w:val="99"/>
    <w:unhideWhenUsed/>
    <w:rsid w:val="00A127E8"/>
    <w:pPr>
      <w:tabs>
        <w:tab w:val="center" w:pos="4513"/>
        <w:tab w:val="right" w:pos="9026"/>
      </w:tabs>
    </w:pPr>
  </w:style>
  <w:style w:type="character" w:customStyle="1" w:styleId="FooterChar">
    <w:name w:val="Footer Char"/>
    <w:basedOn w:val="DefaultParagraphFont"/>
    <w:link w:val="Footer"/>
    <w:uiPriority w:val="99"/>
    <w:rsid w:val="00A127E8"/>
    <w:rPr>
      <w:rFonts w:ascii="Calibri" w:hAnsi="Calibri" w:cs="Calibri"/>
      <w:lang w:val="en-US"/>
    </w:rPr>
  </w:style>
  <w:style w:type="character" w:styleId="CommentReference">
    <w:name w:val="annotation reference"/>
    <w:basedOn w:val="DefaultParagraphFont"/>
    <w:uiPriority w:val="99"/>
    <w:semiHidden/>
    <w:unhideWhenUsed/>
    <w:rsid w:val="00A127E8"/>
    <w:rPr>
      <w:sz w:val="16"/>
      <w:szCs w:val="16"/>
    </w:rPr>
  </w:style>
  <w:style w:type="paragraph" w:styleId="CommentText">
    <w:name w:val="annotation text"/>
    <w:basedOn w:val="Normal"/>
    <w:link w:val="CommentTextChar"/>
    <w:uiPriority w:val="99"/>
    <w:unhideWhenUsed/>
    <w:rsid w:val="00A127E8"/>
  </w:style>
  <w:style w:type="character" w:customStyle="1" w:styleId="CommentTextChar">
    <w:name w:val="Comment Text Char"/>
    <w:basedOn w:val="DefaultParagraphFont"/>
    <w:link w:val="CommentText"/>
    <w:uiPriority w:val="99"/>
    <w:rsid w:val="00A127E8"/>
    <w:rPr>
      <w:rFonts w:ascii="Calibri" w:hAnsi="Calibri" w:cs="Calibri"/>
      <w:lang w:val="en-US"/>
    </w:rPr>
  </w:style>
  <w:style w:type="paragraph" w:styleId="CommentSubject">
    <w:name w:val="annotation subject"/>
    <w:basedOn w:val="CommentText"/>
    <w:next w:val="CommentText"/>
    <w:link w:val="CommentSubjectChar"/>
    <w:uiPriority w:val="99"/>
    <w:semiHidden/>
    <w:unhideWhenUsed/>
    <w:rsid w:val="00A127E8"/>
    <w:rPr>
      <w:b/>
      <w:bCs/>
    </w:rPr>
  </w:style>
  <w:style w:type="character" w:customStyle="1" w:styleId="CommentSubjectChar">
    <w:name w:val="Comment Subject Char"/>
    <w:basedOn w:val="CommentTextChar"/>
    <w:link w:val="CommentSubject"/>
    <w:uiPriority w:val="99"/>
    <w:semiHidden/>
    <w:rsid w:val="00A127E8"/>
    <w:rPr>
      <w:rFonts w:ascii="Calibri" w:hAnsi="Calibri" w:cs="Calibri"/>
      <w:b/>
      <w:bCs/>
      <w:lang w:val="en-US"/>
    </w:rPr>
  </w:style>
  <w:style w:type="paragraph" w:styleId="ListParagraph">
    <w:name w:val="List Paragraph"/>
    <w:basedOn w:val="Normal"/>
    <w:uiPriority w:val="34"/>
    <w:qFormat/>
    <w:rsid w:val="00FC4ECF"/>
    <w:pPr>
      <w:ind w:left="720"/>
      <w:contextualSpacing/>
    </w:pPr>
  </w:style>
  <w:style w:type="table" w:customStyle="1" w:styleId="ACSTable">
    <w:name w:val="ACS Table"/>
    <w:basedOn w:val="TableNormal"/>
    <w:uiPriority w:val="99"/>
    <w:rsid w:val="00337BDD"/>
    <w:pPr>
      <w:spacing w:after="0" w:line="240" w:lineRule="auto"/>
    </w:pPr>
    <w:rPr>
      <w:rFonts w:asciiTheme="majorHAnsi" w:eastAsia="MS Mincho"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wordWrap/>
        <w:spacing w:beforeLines="0" w:beforeAutospacing="0" w:afterLines="0" w:afterAutospacing="0"/>
        <w:contextualSpacing w:val="0"/>
      </w:pPr>
      <w:rPr>
        <w:rFonts w:asciiTheme="majorHAnsi" w:hAnsiTheme="majorHAnsi"/>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TableGrid">
    <w:name w:val="Table Grid"/>
    <w:basedOn w:val="TableNormal"/>
    <w:uiPriority w:val="39"/>
    <w:rsid w:val="00975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7605"/>
    <w:pPr>
      <w:spacing w:after="0" w:line="240" w:lineRule="auto"/>
    </w:pPr>
    <w:rPr>
      <w:rFonts w:ascii="Calibri" w:hAnsi="Calibri" w:cs="Calibri"/>
      <w:lang w:val="en-US"/>
    </w:rPr>
  </w:style>
  <w:style w:type="character" w:customStyle="1" w:styleId="Heading1Char">
    <w:name w:val="Heading 1 Char"/>
    <w:basedOn w:val="DefaultParagraphFont"/>
    <w:link w:val="Heading1"/>
    <w:uiPriority w:val="9"/>
    <w:rsid w:val="00F13987"/>
    <w:rPr>
      <w:rFonts w:ascii="Calibri" w:hAnsi="Calibri" w:cs="Calibri"/>
      <w:b/>
      <w:bCs/>
      <w:spacing w:val="-1"/>
      <w:sz w:val="28"/>
      <w:szCs w:val="28"/>
      <w:lang w:val="en-US"/>
    </w:rPr>
  </w:style>
  <w:style w:type="character" w:customStyle="1" w:styleId="Heading2Char">
    <w:name w:val="Heading 2 Char"/>
    <w:basedOn w:val="DefaultParagraphFont"/>
    <w:link w:val="Heading2"/>
    <w:uiPriority w:val="9"/>
    <w:rsid w:val="00F13987"/>
    <w:rPr>
      <w:rFonts w:ascii="Calibri" w:hAnsi="Calibri" w:cs="Calibri"/>
      <w:b/>
      <w:bCs/>
      <w:color w:val="000000"/>
      <w:spacing w:val="-2"/>
      <w:sz w:val="24"/>
      <w:szCs w:val="24"/>
      <w:lang w:val="en-US"/>
    </w:rPr>
  </w:style>
  <w:style w:type="character" w:customStyle="1" w:styleId="Heading3Char">
    <w:name w:val="Heading 3 Char"/>
    <w:basedOn w:val="DefaultParagraphFont"/>
    <w:link w:val="Heading3"/>
    <w:uiPriority w:val="9"/>
    <w:rsid w:val="006E783E"/>
    <w:rPr>
      <w:rFonts w:ascii="Calibri" w:hAnsi="Calibri" w:cs="Calibri"/>
      <w:b/>
      <w:bCs/>
      <w:color w:val="000000"/>
      <w:spacing w:val="-3"/>
      <w:sz w:val="24"/>
      <w:szCs w:val="24"/>
      <w:lang w:val="en-US"/>
    </w:rPr>
  </w:style>
  <w:style w:type="paragraph" w:styleId="TOCHeading">
    <w:name w:val="TOC Heading"/>
    <w:basedOn w:val="Heading1"/>
    <w:next w:val="Normal"/>
    <w:uiPriority w:val="39"/>
    <w:unhideWhenUsed/>
    <w:qFormat/>
    <w:rsid w:val="00AB31BE"/>
    <w:pPr>
      <w:keepNext/>
      <w:keepLines/>
      <w:numPr>
        <w:numId w:val="0"/>
      </w:numPr>
      <w:autoSpaceDE/>
      <w:autoSpaceDN/>
      <w:adjustRightInd/>
      <w:spacing w:before="240" w:line="259" w:lineRule="auto"/>
      <w:contextualSpacing w:val="0"/>
      <w:outlineLvl w:val="9"/>
    </w:pPr>
    <w:rPr>
      <w:rFonts w:asciiTheme="majorHAnsi" w:eastAsiaTheme="majorEastAsia" w:hAnsiTheme="majorHAnsi" w:cstheme="majorBidi"/>
      <w:b w:val="0"/>
      <w:bCs w:val="0"/>
      <w:color w:val="2F5496" w:themeColor="accent1" w:themeShade="BF"/>
      <w:spacing w:val="0"/>
      <w:sz w:val="32"/>
      <w:szCs w:val="32"/>
      <w:lang w:eastAsia="en-US"/>
    </w:rPr>
  </w:style>
  <w:style w:type="paragraph" w:styleId="TOC1">
    <w:name w:val="toc 1"/>
    <w:basedOn w:val="Normal"/>
    <w:next w:val="Normal"/>
    <w:autoRedefine/>
    <w:uiPriority w:val="39"/>
    <w:unhideWhenUsed/>
    <w:rsid w:val="00E676AB"/>
    <w:pPr>
      <w:tabs>
        <w:tab w:val="left" w:pos="600"/>
        <w:tab w:val="right" w:leader="dot" w:pos="10430"/>
      </w:tabs>
      <w:spacing w:before="360"/>
      <w:ind w:left="1134"/>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B9108C"/>
    <w:pPr>
      <w:tabs>
        <w:tab w:val="left" w:pos="600"/>
        <w:tab w:val="right" w:leader="dot" w:pos="10430"/>
      </w:tabs>
      <w:spacing w:before="240"/>
      <w:ind w:left="283"/>
    </w:pPr>
    <w:rPr>
      <w:rFonts w:asciiTheme="minorHAnsi" w:hAnsiTheme="minorHAnsi" w:cstheme="minorHAnsi"/>
      <w:b/>
      <w:bCs/>
    </w:rPr>
  </w:style>
  <w:style w:type="paragraph" w:styleId="TOC3">
    <w:name w:val="toc 3"/>
    <w:basedOn w:val="Normal"/>
    <w:next w:val="Normal"/>
    <w:autoRedefine/>
    <w:uiPriority w:val="39"/>
    <w:unhideWhenUsed/>
    <w:rsid w:val="006701A0"/>
    <w:pPr>
      <w:tabs>
        <w:tab w:val="left" w:pos="1000"/>
        <w:tab w:val="right" w:leader="dot" w:pos="10430"/>
      </w:tabs>
      <w:ind w:left="340"/>
    </w:pPr>
    <w:rPr>
      <w:rFonts w:asciiTheme="minorHAnsi" w:hAnsiTheme="minorHAnsi" w:cstheme="minorHAnsi"/>
    </w:rPr>
  </w:style>
  <w:style w:type="character" w:styleId="Hyperlink">
    <w:name w:val="Hyperlink"/>
    <w:basedOn w:val="DefaultParagraphFont"/>
    <w:uiPriority w:val="99"/>
    <w:unhideWhenUsed/>
    <w:rsid w:val="00AB31BE"/>
    <w:rPr>
      <w:color w:val="0563C1" w:themeColor="hyperlink"/>
      <w:u w:val="single"/>
    </w:rPr>
  </w:style>
  <w:style w:type="paragraph" w:styleId="TOC4">
    <w:name w:val="toc 4"/>
    <w:basedOn w:val="Normal"/>
    <w:next w:val="Normal"/>
    <w:autoRedefine/>
    <w:uiPriority w:val="39"/>
    <w:unhideWhenUsed/>
    <w:rsid w:val="00B84AF5"/>
    <w:pPr>
      <w:ind w:left="400"/>
    </w:pPr>
    <w:rPr>
      <w:rFonts w:asciiTheme="minorHAnsi" w:hAnsiTheme="minorHAnsi" w:cstheme="minorHAnsi"/>
    </w:rPr>
  </w:style>
  <w:style w:type="paragraph" w:styleId="TOC5">
    <w:name w:val="toc 5"/>
    <w:basedOn w:val="Normal"/>
    <w:next w:val="Normal"/>
    <w:autoRedefine/>
    <w:uiPriority w:val="39"/>
    <w:unhideWhenUsed/>
    <w:rsid w:val="00B84AF5"/>
    <w:pPr>
      <w:ind w:left="600"/>
    </w:pPr>
    <w:rPr>
      <w:rFonts w:asciiTheme="minorHAnsi" w:hAnsiTheme="minorHAnsi" w:cstheme="minorHAnsi"/>
    </w:rPr>
  </w:style>
  <w:style w:type="paragraph" w:styleId="TOC6">
    <w:name w:val="toc 6"/>
    <w:basedOn w:val="Normal"/>
    <w:next w:val="Normal"/>
    <w:autoRedefine/>
    <w:uiPriority w:val="39"/>
    <w:unhideWhenUsed/>
    <w:rsid w:val="00B84AF5"/>
    <w:pPr>
      <w:ind w:left="800"/>
    </w:pPr>
    <w:rPr>
      <w:rFonts w:asciiTheme="minorHAnsi" w:hAnsiTheme="minorHAnsi" w:cstheme="minorHAnsi"/>
    </w:rPr>
  </w:style>
  <w:style w:type="paragraph" w:styleId="TOC7">
    <w:name w:val="toc 7"/>
    <w:basedOn w:val="Normal"/>
    <w:next w:val="Normal"/>
    <w:autoRedefine/>
    <w:uiPriority w:val="39"/>
    <w:unhideWhenUsed/>
    <w:rsid w:val="00B84AF5"/>
    <w:pPr>
      <w:ind w:left="1000"/>
    </w:pPr>
    <w:rPr>
      <w:rFonts w:asciiTheme="minorHAnsi" w:hAnsiTheme="minorHAnsi" w:cstheme="minorHAnsi"/>
    </w:rPr>
  </w:style>
  <w:style w:type="paragraph" w:styleId="TOC8">
    <w:name w:val="toc 8"/>
    <w:basedOn w:val="Normal"/>
    <w:next w:val="Normal"/>
    <w:autoRedefine/>
    <w:uiPriority w:val="39"/>
    <w:unhideWhenUsed/>
    <w:rsid w:val="00B84AF5"/>
    <w:pPr>
      <w:ind w:left="1200"/>
    </w:pPr>
    <w:rPr>
      <w:rFonts w:asciiTheme="minorHAnsi" w:hAnsiTheme="minorHAnsi" w:cstheme="minorHAnsi"/>
    </w:rPr>
  </w:style>
  <w:style w:type="paragraph" w:styleId="TOC9">
    <w:name w:val="toc 9"/>
    <w:basedOn w:val="Normal"/>
    <w:next w:val="Normal"/>
    <w:autoRedefine/>
    <w:uiPriority w:val="39"/>
    <w:unhideWhenUsed/>
    <w:rsid w:val="00B84AF5"/>
    <w:pPr>
      <w:ind w:left="1400"/>
    </w:pPr>
    <w:rPr>
      <w:rFonts w:asciiTheme="minorHAnsi" w:hAnsiTheme="minorHAnsi" w:cstheme="minorHAnsi"/>
    </w:rPr>
  </w:style>
  <w:style w:type="paragraph" w:styleId="FootnoteText">
    <w:name w:val="footnote text"/>
    <w:basedOn w:val="Normal"/>
    <w:link w:val="FootnoteTextChar"/>
    <w:uiPriority w:val="99"/>
    <w:semiHidden/>
    <w:unhideWhenUsed/>
    <w:rsid w:val="001F529F"/>
  </w:style>
  <w:style w:type="character" w:customStyle="1" w:styleId="FootnoteTextChar">
    <w:name w:val="Footnote Text Char"/>
    <w:basedOn w:val="DefaultParagraphFont"/>
    <w:link w:val="FootnoteText"/>
    <w:uiPriority w:val="99"/>
    <w:semiHidden/>
    <w:rsid w:val="001F529F"/>
    <w:rPr>
      <w:rFonts w:ascii="Calibri" w:hAnsi="Calibri" w:cs="Calibri"/>
      <w:lang w:val="en-US"/>
    </w:rPr>
  </w:style>
  <w:style w:type="character" w:styleId="FootnoteReference">
    <w:name w:val="footnote reference"/>
    <w:basedOn w:val="DefaultParagraphFont"/>
    <w:uiPriority w:val="99"/>
    <w:semiHidden/>
    <w:unhideWhenUsed/>
    <w:rsid w:val="001F529F"/>
    <w:rPr>
      <w:vertAlign w:val="superscript"/>
    </w:rPr>
  </w:style>
  <w:style w:type="paragraph" w:styleId="BalloonText">
    <w:name w:val="Balloon Text"/>
    <w:basedOn w:val="Normal"/>
    <w:link w:val="BalloonTextChar"/>
    <w:uiPriority w:val="99"/>
    <w:semiHidden/>
    <w:unhideWhenUsed/>
    <w:rsid w:val="00E71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25C"/>
    <w:rPr>
      <w:rFonts w:ascii="Segoe UI" w:hAnsi="Segoe UI" w:cs="Segoe UI"/>
      <w:sz w:val="18"/>
      <w:szCs w:val="18"/>
      <w:lang w:val="en-US"/>
    </w:rPr>
  </w:style>
  <w:style w:type="character" w:styleId="UnresolvedMention">
    <w:name w:val="Unresolved Mention"/>
    <w:basedOn w:val="DefaultParagraphFont"/>
    <w:uiPriority w:val="99"/>
    <w:semiHidden/>
    <w:unhideWhenUsed/>
    <w:rsid w:val="00BE12A8"/>
    <w:rPr>
      <w:color w:val="605E5C"/>
      <w:shd w:val="clear" w:color="auto" w:fill="E1DFDD"/>
    </w:rPr>
  </w:style>
  <w:style w:type="paragraph" w:styleId="NoSpacing">
    <w:name w:val="No Spacing"/>
    <w:uiPriority w:val="1"/>
    <w:qFormat/>
    <w:rsid w:val="00342EA1"/>
    <w:pPr>
      <w:autoSpaceDE w:val="0"/>
      <w:autoSpaceDN w:val="0"/>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aimbusinessschool.edu.au/abs-courses/units-of-study"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absadmissions@aim.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ume.io/app/resumes/24798879/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18DD3193B7D4AB2A568016CBAE247" ma:contentTypeVersion="13" ma:contentTypeDescription="Create a new document." ma:contentTypeScope="" ma:versionID="4873d3602c4a2f0ad097c46e24e0ab2e">
  <xsd:schema xmlns:xsd="http://www.w3.org/2001/XMLSchema" xmlns:xs="http://www.w3.org/2001/XMLSchema" xmlns:p="http://schemas.microsoft.com/office/2006/metadata/properties" xmlns:ns3="a750535c-03a7-4239-8cd1-3055ece7d8a1" xmlns:ns4="89e540f7-ecf3-42b7-846d-91084d3805c9" targetNamespace="http://schemas.microsoft.com/office/2006/metadata/properties" ma:root="true" ma:fieldsID="b2f0bb492d3f67849b599057826537cd" ns3:_="" ns4:_="">
    <xsd:import namespace="a750535c-03a7-4239-8cd1-3055ece7d8a1"/>
    <xsd:import namespace="89e540f7-ecf3-42b7-846d-91084d3805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0535c-03a7-4239-8cd1-3055ece7d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e540f7-ecf3-42b7-846d-91084d3805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380F-1616-42FE-AF59-5FDCCE16D02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89e540f7-ecf3-42b7-846d-91084d3805c9"/>
    <ds:schemaRef ds:uri="a750535c-03a7-4239-8cd1-3055ece7d8a1"/>
    <ds:schemaRef ds:uri="http://www.w3.org/XML/1998/namespace"/>
    <ds:schemaRef ds:uri="http://purl.org/dc/dcmitype/"/>
  </ds:schemaRefs>
</ds:datastoreItem>
</file>

<file path=customXml/itemProps2.xml><?xml version="1.0" encoding="utf-8"?>
<ds:datastoreItem xmlns:ds="http://schemas.openxmlformats.org/officeDocument/2006/customXml" ds:itemID="{D318D915-FE04-4C8C-8212-720CEC777BD2}">
  <ds:schemaRefs>
    <ds:schemaRef ds:uri="http://schemas.microsoft.com/sharepoint/v3/contenttype/forms"/>
  </ds:schemaRefs>
</ds:datastoreItem>
</file>

<file path=customXml/itemProps3.xml><?xml version="1.0" encoding="utf-8"?>
<ds:datastoreItem xmlns:ds="http://schemas.openxmlformats.org/officeDocument/2006/customXml" ds:itemID="{9D9BACB3-DA8D-4EE6-B30D-C0180E50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0535c-03a7-4239-8cd1-3055ece7d8a1"/>
    <ds:schemaRef ds:uri="89e540f7-ecf3-42b7-846d-91084d380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77A82-72E4-48B6-9BD0-84D62F0C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3348</Words>
  <Characters>19089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Alternative formats of this document</vt:lpstr>
    </vt:vector>
  </TitlesOfParts>
  <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formats of this document</dc:title>
  <dc:subject/>
  <dc:creator>cece</dc:creator>
  <cp:keywords/>
  <dc:description/>
  <cp:lastModifiedBy>Sabina Cerimagic</cp:lastModifiedBy>
  <cp:revision>2</cp:revision>
  <dcterms:created xsi:type="dcterms:W3CDTF">2022-12-15T01:46:00Z</dcterms:created>
  <dcterms:modified xsi:type="dcterms:W3CDTF">2022-12-15T01:46:00Z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e5960994cdec9f375d0dd9aaa9bac5411f2dd87dfe3eb68066bd50338c85932a</vt:lpwstr>
  </property>
  <property fmtid="{D5CDD505-2E9C-101B-9397-08002B2CF9AE}" pid="3" name="ContentTypeId">
    <vt:lpwstr>0x0101002EA18DD3193B7D4AB2A568016CBAE247</vt:lpwstr>
  </property>
</Properties>
</file>